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6D1" w:rsidRDefault="004806D1">
      <w:pPr>
        <w:tabs>
          <w:tab w:val="center" w:pos="4153"/>
          <w:tab w:val="right" w:pos="8306"/>
        </w:tabs>
        <w:rPr>
          <w:rFonts w:ascii="TimesLT" w:hAnsi="TimesLT"/>
          <w:lang w:val="en-US"/>
        </w:rPr>
      </w:pPr>
    </w:p>
    <w:p w:rsidR="004806D1" w:rsidRDefault="00B667CA">
      <w:pPr>
        <w:jc w:val="center"/>
        <w:rPr>
          <w:caps/>
          <w:sz w:val="22"/>
        </w:rPr>
      </w:pPr>
      <w:r>
        <w:rPr>
          <w:caps/>
          <w:noProof/>
          <w:lang w:eastAsia="lt-LT"/>
        </w:rPr>
        <w:drawing>
          <wp:inline distT="0" distB="0" distL="0" distR="0">
            <wp:extent cx="596265" cy="699770"/>
            <wp:effectExtent l="0" t="0" r="0" b="5080"/>
            <wp:docPr id="1" name="Paveikslėlis 1" descr="C:\Documents and Settings\lipetr\My Documents\Vyti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ipetr\My Documents\Vytis1.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265" cy="699770"/>
                    </a:xfrm>
                    <a:prstGeom prst="rect">
                      <a:avLst/>
                    </a:prstGeom>
                    <a:noFill/>
                    <a:ln>
                      <a:noFill/>
                    </a:ln>
                  </pic:spPr>
                </pic:pic>
              </a:graphicData>
            </a:graphic>
          </wp:inline>
        </w:drawing>
      </w:r>
    </w:p>
    <w:p w:rsidR="004806D1" w:rsidRDefault="004806D1">
      <w:pPr>
        <w:jc w:val="center"/>
        <w:rPr>
          <w:caps/>
          <w:sz w:val="12"/>
          <w:szCs w:val="12"/>
        </w:rPr>
      </w:pPr>
    </w:p>
    <w:p w:rsidR="004806D1" w:rsidRDefault="00B667CA">
      <w:pPr>
        <w:jc w:val="center"/>
        <w:rPr>
          <w:b/>
          <w:bCs/>
          <w:caps/>
        </w:rPr>
      </w:pPr>
      <w:r>
        <w:rPr>
          <w:b/>
          <w:bCs/>
          <w:caps/>
        </w:rPr>
        <w:t>LIETUVOS RESPUBLIKOS</w:t>
      </w:r>
    </w:p>
    <w:p w:rsidR="004806D1" w:rsidRDefault="00B667CA">
      <w:pPr>
        <w:jc w:val="center"/>
        <w:rPr>
          <w:b/>
          <w:caps/>
        </w:rPr>
      </w:pPr>
      <w:r>
        <w:rPr>
          <w:b/>
          <w:caps/>
        </w:rPr>
        <w:t>ELEKTROS ENERGETIKOS ĮSTATYMO NR. VIII-1881 2, 6, 9, 16, 17, 20, 21</w:t>
      </w:r>
      <w:r>
        <w:rPr>
          <w:b/>
          <w:caps/>
          <w:vertAlign w:val="superscript"/>
        </w:rPr>
        <w:t>1</w:t>
      </w:r>
      <w:r>
        <w:rPr>
          <w:b/>
          <w:caps/>
        </w:rPr>
        <w:t>, 22, 22</w:t>
      </w:r>
      <w:r>
        <w:rPr>
          <w:b/>
          <w:caps/>
          <w:vertAlign w:val="superscript"/>
        </w:rPr>
        <w:t>2</w:t>
      </w:r>
      <w:r>
        <w:rPr>
          <w:b/>
          <w:caps/>
        </w:rPr>
        <w:t>, 23, 31, 39, 41, 41</w:t>
      </w:r>
      <w:r>
        <w:rPr>
          <w:b/>
          <w:caps/>
          <w:vertAlign w:val="superscript"/>
        </w:rPr>
        <w:t>1</w:t>
      </w:r>
      <w:r>
        <w:rPr>
          <w:b/>
          <w:caps/>
        </w:rPr>
        <w:t>, 48</w:t>
      </w:r>
      <w:r>
        <w:rPr>
          <w:b/>
          <w:caps/>
          <w:vertAlign w:val="superscript"/>
        </w:rPr>
        <w:t>2</w:t>
      </w:r>
      <w:r>
        <w:rPr>
          <w:b/>
          <w:caps/>
        </w:rPr>
        <w:t>, 48</w:t>
      </w:r>
      <w:r>
        <w:rPr>
          <w:b/>
          <w:caps/>
          <w:vertAlign w:val="superscript"/>
        </w:rPr>
        <w:t>3</w:t>
      </w:r>
      <w:r>
        <w:rPr>
          <w:b/>
          <w:caps/>
        </w:rPr>
        <w:t>, 48</w:t>
      </w:r>
      <w:r>
        <w:rPr>
          <w:b/>
          <w:caps/>
          <w:vertAlign w:val="superscript"/>
        </w:rPr>
        <w:t>4</w:t>
      </w:r>
      <w:r>
        <w:rPr>
          <w:b/>
          <w:caps/>
        </w:rPr>
        <w:t>, 49, 58, 59, 67, 71</w:t>
      </w:r>
      <w:r>
        <w:rPr>
          <w:b/>
          <w:caps/>
          <w:vertAlign w:val="superscript"/>
        </w:rPr>
        <w:t>1</w:t>
      </w:r>
      <w:r>
        <w:rPr>
          <w:b/>
          <w:caps/>
        </w:rPr>
        <w:t>, 72, 74 STRAIPSNIŲ PAKEITIMO IR ĮSTATYMO PAPILDYMO 20</w:t>
      </w:r>
      <w:r>
        <w:rPr>
          <w:b/>
          <w:caps/>
          <w:vertAlign w:val="superscript"/>
        </w:rPr>
        <w:t>1</w:t>
      </w:r>
      <w:r>
        <w:rPr>
          <w:b/>
          <w:caps/>
        </w:rPr>
        <w:t>, 73</w:t>
      </w:r>
      <w:r>
        <w:rPr>
          <w:b/>
          <w:caps/>
          <w:vertAlign w:val="superscript"/>
        </w:rPr>
        <w:t>2</w:t>
      </w:r>
      <w:r>
        <w:rPr>
          <w:b/>
          <w:caps/>
        </w:rPr>
        <w:t xml:space="preserve"> STRAIPSNIAIS</w:t>
      </w:r>
    </w:p>
    <w:p w:rsidR="004806D1" w:rsidRDefault="00B667CA">
      <w:pPr>
        <w:jc w:val="center"/>
        <w:rPr>
          <w:caps/>
        </w:rPr>
      </w:pPr>
      <w:r>
        <w:rPr>
          <w:b/>
          <w:caps/>
        </w:rPr>
        <w:t>ĮSTATYMAS</w:t>
      </w:r>
    </w:p>
    <w:p w:rsidR="004806D1" w:rsidRDefault="004806D1">
      <w:pPr>
        <w:jc w:val="center"/>
        <w:rPr>
          <w:b/>
          <w:caps/>
        </w:rPr>
      </w:pPr>
    </w:p>
    <w:p w:rsidR="004806D1" w:rsidRDefault="00B667CA">
      <w:pPr>
        <w:jc w:val="center"/>
        <w:rPr>
          <w:szCs w:val="24"/>
        </w:rPr>
      </w:pPr>
      <w:r>
        <w:rPr>
          <w:szCs w:val="24"/>
          <w:lang w:val="en-US"/>
        </w:rPr>
        <w:t>2022</w:t>
      </w:r>
      <w:r>
        <w:rPr>
          <w:szCs w:val="24"/>
        </w:rPr>
        <w:t xml:space="preserve"> m. </w:t>
      </w:r>
      <w:proofErr w:type="spellStart"/>
      <w:r>
        <w:rPr>
          <w:szCs w:val="24"/>
          <w:lang w:val="en-US"/>
        </w:rPr>
        <w:t>birželio</w:t>
      </w:r>
      <w:proofErr w:type="spellEnd"/>
      <w:r>
        <w:rPr>
          <w:szCs w:val="24"/>
        </w:rPr>
        <w:t xml:space="preserve"> </w:t>
      </w:r>
      <w:r>
        <w:rPr>
          <w:szCs w:val="24"/>
          <w:lang w:val="en-US"/>
        </w:rPr>
        <w:t>23</w:t>
      </w:r>
      <w:r>
        <w:rPr>
          <w:szCs w:val="24"/>
        </w:rPr>
        <w:t xml:space="preserve"> d. Nr. </w:t>
      </w:r>
      <w:r>
        <w:rPr>
          <w:szCs w:val="24"/>
          <w:lang w:val="en-US"/>
        </w:rPr>
        <w:t>XIV-1170</w:t>
      </w:r>
    </w:p>
    <w:p w:rsidR="004806D1" w:rsidRDefault="00B667CA">
      <w:pPr>
        <w:jc w:val="center"/>
        <w:rPr>
          <w:szCs w:val="24"/>
        </w:rPr>
      </w:pPr>
      <w:r>
        <w:rPr>
          <w:szCs w:val="24"/>
        </w:rPr>
        <w:t>Vilnius</w:t>
      </w:r>
    </w:p>
    <w:p w:rsidR="004806D1" w:rsidRDefault="004806D1">
      <w:pPr>
        <w:jc w:val="center"/>
        <w:rPr>
          <w:sz w:val="22"/>
        </w:rPr>
      </w:pPr>
    </w:p>
    <w:p w:rsidR="004806D1" w:rsidRDefault="004806D1">
      <w:pPr>
        <w:spacing w:line="360" w:lineRule="auto"/>
        <w:ind w:firstLine="720"/>
        <w:jc w:val="both"/>
        <w:rPr>
          <w:sz w:val="16"/>
          <w:szCs w:val="16"/>
        </w:rPr>
      </w:pPr>
    </w:p>
    <w:p w:rsidR="004806D1" w:rsidRDefault="004806D1">
      <w:pPr>
        <w:spacing w:line="360" w:lineRule="auto"/>
        <w:ind w:firstLine="720"/>
        <w:jc w:val="both"/>
        <w:sectPr w:rsidR="004806D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1134" w:left="1701" w:header="706" w:footer="706" w:gutter="0"/>
          <w:cols w:space="1296"/>
          <w:titlePg/>
        </w:sectPr>
      </w:pPr>
    </w:p>
    <w:p w:rsidR="004806D1" w:rsidRDefault="004806D1">
      <w:pPr>
        <w:tabs>
          <w:tab w:val="center" w:pos="4153"/>
          <w:tab w:val="right" w:pos="8306"/>
        </w:tabs>
        <w:rPr>
          <w:rFonts w:ascii="TimesLT" w:hAnsi="TimesLT"/>
          <w:lang w:val="en-US"/>
        </w:rPr>
      </w:pPr>
    </w:p>
    <w:p w:rsidR="004806D1" w:rsidRDefault="003C565C">
      <w:pPr>
        <w:spacing w:line="360" w:lineRule="auto"/>
        <w:ind w:firstLine="720"/>
        <w:jc w:val="both"/>
        <w:rPr>
          <w:b/>
          <w:szCs w:val="24"/>
          <w:lang w:bidi="ar-OM"/>
        </w:rPr>
      </w:pPr>
      <w:r w:rsidR="00B667CA">
        <w:rPr>
          <w:b/>
          <w:bCs/>
          <w:szCs w:val="24"/>
          <w:shd w:val="clear" w:color="auto" w:fill="FFFFFF"/>
        </w:rPr>
        <w:t>1</w:t>
      </w:r>
      <w:r w:rsidR="00B667CA">
        <w:rPr>
          <w:b/>
          <w:bCs/>
          <w:szCs w:val="24"/>
          <w:shd w:val="clear" w:color="auto" w:fill="FFFFFF"/>
        </w:rPr>
        <w:t xml:space="preserve"> </w:t>
      </w:r>
      <w:r w:rsidR="00B667CA">
        <w:rPr>
          <w:b/>
          <w:szCs w:val="24"/>
          <w:lang w:bidi="ar-OM"/>
        </w:rPr>
        <w:t xml:space="preserve">straipsnis. </w:t>
      </w:r>
      <w:r w:rsidR="00B667CA">
        <w:rPr>
          <w:b/>
          <w:szCs w:val="24"/>
          <w:lang w:bidi="ar-OM"/>
        </w:rPr>
        <w:t>2 straipsnio pakeitimas</w:t>
      </w:r>
    </w:p>
    <w:p w:rsidR="004806D1" w:rsidRDefault="003C565C">
      <w:pPr>
        <w:spacing w:line="360" w:lineRule="auto"/>
        <w:ind w:firstLine="720"/>
        <w:jc w:val="both"/>
        <w:rPr>
          <w:szCs w:val="24"/>
          <w:shd w:val="clear" w:color="auto" w:fill="FFFFFF"/>
        </w:rPr>
      </w:pPr>
      <w:r w:rsidR="00B667CA">
        <w:rPr>
          <w:szCs w:val="24"/>
          <w:shd w:val="clear" w:color="auto" w:fill="FFFFFF"/>
        </w:rPr>
        <w:t>1</w:t>
      </w:r>
      <w:r w:rsidR="00B667CA">
        <w:rPr>
          <w:szCs w:val="24"/>
          <w:shd w:val="clear" w:color="auto" w:fill="FFFFFF"/>
        </w:rPr>
        <w:t>. Papildyti 2 straipsnį 34</w:t>
      </w:r>
      <w:r w:rsidR="00B667CA">
        <w:rPr>
          <w:szCs w:val="24"/>
          <w:shd w:val="clear" w:color="auto" w:fill="FFFFFF"/>
          <w:vertAlign w:val="superscript"/>
        </w:rPr>
        <w:t>1</w:t>
      </w:r>
      <w:r w:rsidR="00B667CA">
        <w:rPr>
          <w:szCs w:val="24"/>
          <w:shd w:val="clear" w:color="auto" w:fill="FFFFFF"/>
        </w:rPr>
        <w:t xml:space="preserve"> dalimi:</w:t>
      </w:r>
    </w:p>
    <w:p w:rsidR="004806D1" w:rsidRDefault="00B667CA">
      <w:pPr>
        <w:spacing w:line="360" w:lineRule="auto"/>
        <w:ind w:firstLine="720"/>
        <w:jc w:val="both"/>
        <w:rPr>
          <w:szCs w:val="24"/>
          <w:shd w:val="clear" w:color="auto" w:fill="FFFFFF"/>
        </w:rPr>
      </w:pPr>
      <w:r>
        <w:rPr>
          <w:szCs w:val="24"/>
          <w:shd w:val="clear" w:color="auto" w:fill="FFFFFF"/>
        </w:rPr>
        <w:t>„</w:t>
      </w:r>
      <w:r>
        <w:rPr>
          <w:szCs w:val="24"/>
          <w:shd w:val="clear" w:color="auto" w:fill="FFFFFF"/>
        </w:rPr>
        <w:t>34</w:t>
      </w:r>
      <w:r>
        <w:rPr>
          <w:szCs w:val="24"/>
          <w:shd w:val="clear" w:color="auto" w:fill="FFFFFF"/>
          <w:vertAlign w:val="superscript"/>
        </w:rPr>
        <w:t>1</w:t>
      </w:r>
      <w:r>
        <w:rPr>
          <w:szCs w:val="24"/>
          <w:shd w:val="clear" w:color="auto" w:fill="FFFFFF"/>
        </w:rPr>
        <w:t xml:space="preserve">. </w:t>
      </w:r>
      <w:r>
        <w:rPr>
          <w:b/>
          <w:bCs/>
          <w:szCs w:val="24"/>
          <w:shd w:val="clear" w:color="auto" w:fill="FFFFFF"/>
        </w:rPr>
        <w:t>Elektros energijos gamybos įrenginys</w:t>
      </w:r>
      <w:r>
        <w:rPr>
          <w:szCs w:val="24"/>
          <w:shd w:val="clear" w:color="auto" w:fill="FFFFFF"/>
        </w:rPr>
        <w:t xml:space="preserve"> – įrenginys ar įrenginių visuma elektros energijai gaminti ir jai patiekti į elektros tinklus.“</w:t>
      </w:r>
    </w:p>
    <w:p w:rsidR="004806D1" w:rsidRDefault="003C565C">
      <w:pPr>
        <w:spacing w:line="360" w:lineRule="auto"/>
        <w:ind w:firstLine="720"/>
        <w:jc w:val="both"/>
        <w:rPr>
          <w:szCs w:val="24"/>
          <w:shd w:val="clear" w:color="auto" w:fill="FFFFFF"/>
        </w:rPr>
      </w:pPr>
      <w:r w:rsidR="00B667CA">
        <w:rPr>
          <w:szCs w:val="24"/>
          <w:shd w:val="clear" w:color="auto" w:fill="FFFFFF"/>
        </w:rPr>
        <w:t>2</w:t>
      </w:r>
      <w:r w:rsidR="00B667CA">
        <w:rPr>
          <w:szCs w:val="24"/>
          <w:shd w:val="clear" w:color="auto" w:fill="FFFFFF"/>
        </w:rPr>
        <w:t>. Papildyti 2 straipsnį 34</w:t>
      </w:r>
      <w:r w:rsidR="00B667CA">
        <w:rPr>
          <w:szCs w:val="24"/>
          <w:shd w:val="clear" w:color="auto" w:fill="FFFFFF"/>
          <w:vertAlign w:val="superscript"/>
        </w:rPr>
        <w:t>2</w:t>
      </w:r>
      <w:r w:rsidR="00B667CA">
        <w:rPr>
          <w:szCs w:val="24"/>
          <w:shd w:val="clear" w:color="auto" w:fill="FFFFFF"/>
        </w:rPr>
        <w:t xml:space="preserve"> dalimi:</w:t>
      </w:r>
    </w:p>
    <w:p w:rsidR="004806D1" w:rsidRDefault="00B667CA">
      <w:pPr>
        <w:spacing w:line="360" w:lineRule="auto"/>
        <w:ind w:firstLine="720"/>
        <w:jc w:val="both"/>
        <w:rPr>
          <w:szCs w:val="24"/>
          <w:shd w:val="clear" w:color="auto" w:fill="FFFFFF"/>
        </w:rPr>
      </w:pPr>
      <w:r>
        <w:rPr>
          <w:szCs w:val="24"/>
          <w:shd w:val="clear" w:color="auto" w:fill="FFFFFF"/>
        </w:rPr>
        <w:t>„</w:t>
      </w:r>
      <w:r>
        <w:rPr>
          <w:szCs w:val="24"/>
          <w:shd w:val="clear" w:color="auto" w:fill="FFFFFF"/>
        </w:rPr>
        <w:t>34</w:t>
      </w:r>
      <w:r>
        <w:rPr>
          <w:szCs w:val="24"/>
          <w:shd w:val="clear" w:color="auto" w:fill="FFFFFF"/>
          <w:vertAlign w:val="superscript"/>
        </w:rPr>
        <w:t>2</w:t>
      </w:r>
      <w:r>
        <w:rPr>
          <w:szCs w:val="24"/>
          <w:shd w:val="clear" w:color="auto" w:fill="FFFFFF"/>
        </w:rPr>
        <w:t xml:space="preserve">. </w:t>
      </w:r>
      <w:r>
        <w:rPr>
          <w:b/>
          <w:bCs/>
          <w:szCs w:val="24"/>
          <w:shd w:val="clear" w:color="auto" w:fill="FFFFFF"/>
        </w:rPr>
        <w:t>Elektros energijos gamybos modulio didžiausias pajėgumas</w:t>
      </w:r>
      <w:r>
        <w:rPr>
          <w:szCs w:val="24"/>
          <w:shd w:val="clear" w:color="auto" w:fill="FFFFFF"/>
        </w:rPr>
        <w:t xml:space="preserve"> – sąvoka atitinka Reglamento (ES) 2016/631 2 straipsnio 16 punkte apibrėžtą sąvoką „didžiausias pajėgumas (</w:t>
      </w:r>
      <w:proofErr w:type="spellStart"/>
      <w:r>
        <w:rPr>
          <w:szCs w:val="24"/>
          <w:shd w:val="clear" w:color="auto" w:fill="FFFFFF"/>
        </w:rPr>
        <w:t>Pmax</w:t>
      </w:r>
      <w:proofErr w:type="spellEnd"/>
      <w:r>
        <w:rPr>
          <w:szCs w:val="24"/>
          <w:shd w:val="clear" w:color="auto" w:fill="FFFFFF"/>
        </w:rPr>
        <w:t>).“</w:t>
      </w:r>
    </w:p>
    <w:p w:rsidR="004806D1" w:rsidRDefault="003C565C">
      <w:pPr>
        <w:spacing w:line="360" w:lineRule="auto"/>
        <w:ind w:firstLine="720"/>
        <w:jc w:val="both"/>
        <w:rPr>
          <w:szCs w:val="24"/>
          <w:shd w:val="clear" w:color="auto" w:fill="FFFFFF"/>
        </w:rPr>
      </w:pPr>
      <w:r w:rsidR="00B667CA">
        <w:rPr>
          <w:szCs w:val="24"/>
          <w:shd w:val="clear" w:color="auto" w:fill="FFFFFF"/>
        </w:rPr>
        <w:t>3</w:t>
      </w:r>
      <w:r w:rsidR="00B667CA">
        <w:rPr>
          <w:szCs w:val="24"/>
          <w:shd w:val="clear" w:color="auto" w:fill="FFFFFF"/>
        </w:rPr>
        <w:t>. Pakeisti 2 straipsnio 54 dalį ir ją išdėstyti taip:</w:t>
      </w:r>
    </w:p>
    <w:p w:rsidR="004806D1" w:rsidRDefault="00B667CA">
      <w:pPr>
        <w:spacing w:line="360" w:lineRule="auto"/>
        <w:ind w:firstLine="720"/>
        <w:jc w:val="both"/>
        <w:rPr>
          <w:szCs w:val="24"/>
        </w:rPr>
      </w:pPr>
      <w:r>
        <w:rPr>
          <w:szCs w:val="24"/>
          <w:shd w:val="clear" w:color="auto" w:fill="FFFFFF"/>
        </w:rPr>
        <w:t>„</w:t>
      </w:r>
      <w:r>
        <w:rPr>
          <w:szCs w:val="24"/>
        </w:rPr>
        <w:t>54</w:t>
      </w:r>
      <w:r>
        <w:rPr>
          <w:szCs w:val="24"/>
        </w:rPr>
        <w:t xml:space="preserve">. </w:t>
      </w:r>
      <w:r>
        <w:rPr>
          <w:b/>
          <w:bCs/>
          <w:szCs w:val="24"/>
        </w:rPr>
        <w:t>Elektros energijos vartotojas</w:t>
      </w:r>
      <w:r>
        <w:rPr>
          <w:szCs w:val="24"/>
        </w:rPr>
        <w:t xml:space="preserve"> (toliau – vartotojas) – asmuo, kuris elektros energiją įsigyja ir vartoja savo tiesioginiam elektros energijos poreikiui patenkinti ar tai planuoja siekdamas prisijungti prie elektros tinklų.“</w:t>
      </w:r>
    </w:p>
    <w:p w:rsidR="004806D1" w:rsidRDefault="003C565C">
      <w:pPr>
        <w:spacing w:line="360" w:lineRule="auto"/>
        <w:ind w:firstLine="720"/>
        <w:jc w:val="both"/>
        <w:rPr>
          <w:szCs w:val="24"/>
          <w:shd w:val="clear" w:color="auto" w:fill="FFFFFF"/>
        </w:rPr>
      </w:pPr>
      <w:r w:rsidR="00B667CA">
        <w:rPr>
          <w:szCs w:val="24"/>
          <w:shd w:val="clear" w:color="auto" w:fill="FFFFFF"/>
        </w:rPr>
        <w:t>4</w:t>
      </w:r>
      <w:r w:rsidR="00B667CA">
        <w:rPr>
          <w:szCs w:val="24"/>
          <w:shd w:val="clear" w:color="auto" w:fill="FFFFFF"/>
        </w:rPr>
        <w:t>. Pakeisti 2 straipsnio 55 dalį ir ją išdėstyti taip:</w:t>
      </w:r>
    </w:p>
    <w:p w:rsidR="004806D1" w:rsidRDefault="00B667CA">
      <w:pPr>
        <w:spacing w:line="360" w:lineRule="auto"/>
        <w:ind w:firstLine="720"/>
        <w:jc w:val="both"/>
        <w:rPr>
          <w:szCs w:val="24"/>
          <w:shd w:val="clear" w:color="auto" w:fill="FFFFFF"/>
        </w:rPr>
      </w:pPr>
      <w:r>
        <w:rPr>
          <w:szCs w:val="24"/>
          <w:shd w:val="clear" w:color="auto" w:fill="FFFFFF"/>
        </w:rPr>
        <w:t>„</w:t>
      </w:r>
      <w:r>
        <w:rPr>
          <w:szCs w:val="24"/>
          <w:shd w:val="clear" w:color="auto" w:fill="FFFFFF"/>
        </w:rPr>
        <w:t>55</w:t>
      </w:r>
      <w:r>
        <w:rPr>
          <w:szCs w:val="24"/>
          <w:shd w:val="clear" w:color="auto" w:fill="FFFFFF"/>
        </w:rPr>
        <w:t xml:space="preserve">. </w:t>
      </w:r>
      <w:r>
        <w:rPr>
          <w:b/>
          <w:bCs/>
          <w:szCs w:val="24"/>
          <w:shd w:val="clear" w:color="auto" w:fill="FFFFFF"/>
        </w:rPr>
        <w:t>Elektros įrenginių prijungimo prie elektros tinklų ketinimų protokolas</w:t>
      </w:r>
      <w:r>
        <w:rPr>
          <w:szCs w:val="24"/>
          <w:shd w:val="clear" w:color="auto" w:fill="FFFFFF"/>
        </w:rPr>
        <w:t xml:space="preserve"> (toliau </w:t>
      </w:r>
      <w:r>
        <w:rPr>
          <w:i/>
          <w:iCs/>
          <w:szCs w:val="24"/>
          <w:shd w:val="clear" w:color="auto" w:fill="FFFFFF"/>
        </w:rPr>
        <w:t>–</w:t>
      </w:r>
      <w:r>
        <w:rPr>
          <w:szCs w:val="24"/>
          <w:shd w:val="clear" w:color="auto" w:fill="FFFFFF"/>
        </w:rPr>
        <w:t xml:space="preserve"> ketinimų protokolas) </w:t>
      </w:r>
      <w:r>
        <w:rPr>
          <w:i/>
          <w:iCs/>
          <w:szCs w:val="24"/>
          <w:shd w:val="clear" w:color="auto" w:fill="FFFFFF"/>
        </w:rPr>
        <w:t>–</w:t>
      </w:r>
      <w:r>
        <w:rPr>
          <w:szCs w:val="24"/>
          <w:shd w:val="clear" w:color="auto" w:fill="FFFFFF"/>
        </w:rPr>
        <w:t xml:space="preserve"> elektros tinklų operatoriaus ir tinklų naudotojo, kuris ketina statyti ar įrengti elektros energijos gamybos įrenginį ir (arba) energijos kaupimo įrenginį, susitarimas, kuriuo tinklų naudotojas įsipareigoja per nustatytą laikotarpį parengti savo elektros įrenginius prijungti prie elektros tinklų, o elektros tinklų operatorius – per nustatytą laikotarpį prijungti šio asmens elektros įrenginius prie savo valdomų elektros tinklų.“</w:t>
      </w:r>
    </w:p>
    <w:p w:rsidR="004806D1" w:rsidRDefault="003C565C">
      <w:pPr>
        <w:spacing w:line="360" w:lineRule="auto"/>
        <w:ind w:firstLine="720"/>
        <w:jc w:val="both"/>
        <w:rPr>
          <w:szCs w:val="24"/>
          <w:shd w:val="clear" w:color="auto" w:fill="FFFFFF"/>
        </w:rPr>
      </w:pPr>
      <w:r w:rsidR="00B667CA">
        <w:rPr>
          <w:szCs w:val="24"/>
          <w:shd w:val="clear" w:color="auto" w:fill="FFFFFF"/>
        </w:rPr>
        <w:t>5</w:t>
      </w:r>
      <w:r w:rsidR="00B667CA">
        <w:rPr>
          <w:szCs w:val="24"/>
          <w:shd w:val="clear" w:color="auto" w:fill="FFFFFF"/>
        </w:rPr>
        <w:t>. Pakeisti 2 straipsnio 59 dalį ir ją išdėstyti taip:</w:t>
      </w:r>
    </w:p>
    <w:p w:rsidR="004806D1" w:rsidRDefault="00B667CA">
      <w:pPr>
        <w:spacing w:line="360" w:lineRule="auto"/>
        <w:ind w:firstLine="720"/>
        <w:jc w:val="both"/>
        <w:rPr>
          <w:szCs w:val="24"/>
        </w:rPr>
      </w:pPr>
      <w:r>
        <w:rPr>
          <w:szCs w:val="24"/>
          <w:shd w:val="clear" w:color="auto" w:fill="FFFFFF"/>
        </w:rPr>
        <w:t>„</w:t>
      </w:r>
      <w:r>
        <w:rPr>
          <w:szCs w:val="24"/>
          <w:shd w:val="clear" w:color="auto" w:fill="FFFFFF"/>
        </w:rPr>
        <w:t>59</w:t>
      </w:r>
      <w:r>
        <w:rPr>
          <w:szCs w:val="24"/>
          <w:shd w:val="clear" w:color="auto" w:fill="FFFFFF"/>
        </w:rPr>
        <w:t xml:space="preserve">. </w:t>
      </w:r>
      <w:r>
        <w:rPr>
          <w:b/>
          <w:bCs/>
          <w:szCs w:val="24"/>
          <w:shd w:val="clear" w:color="auto" w:fill="FFFFFF"/>
        </w:rPr>
        <w:t>Elektros tinklų naudotojas</w:t>
      </w:r>
      <w:r>
        <w:rPr>
          <w:szCs w:val="24"/>
          <w:shd w:val="clear" w:color="auto" w:fill="FFFFFF"/>
        </w:rPr>
        <w:t xml:space="preserve"> (toliau – tinklų naudotojas) – asmuo, kurio įrenginiai yra prijungti prie elektros energijos perdavimo ar skirstomųjų tinklų ar kuris ketina juos prijunti prie šių tinklų ir naudojasi ar gali naudotis persiuntimo paslauga.“</w:t>
      </w:r>
    </w:p>
    <w:p w:rsidR="004806D1" w:rsidRDefault="003C565C">
      <w:pPr>
        <w:spacing w:line="360" w:lineRule="auto"/>
        <w:ind w:firstLine="720"/>
        <w:jc w:val="both"/>
        <w:rPr>
          <w:szCs w:val="24"/>
          <w:shd w:val="clear" w:color="auto" w:fill="FFFFFF"/>
        </w:rPr>
      </w:pPr>
      <w:r w:rsidR="00B667CA">
        <w:rPr>
          <w:szCs w:val="24"/>
          <w:shd w:val="clear" w:color="auto" w:fill="FFFFFF"/>
        </w:rPr>
        <w:t>6</w:t>
      </w:r>
      <w:r w:rsidR="00B667CA">
        <w:rPr>
          <w:szCs w:val="24"/>
          <w:shd w:val="clear" w:color="auto" w:fill="FFFFFF"/>
        </w:rPr>
        <w:t>. Papildyti 2 straipsnį 72</w:t>
      </w:r>
      <w:r w:rsidR="00B667CA">
        <w:rPr>
          <w:szCs w:val="24"/>
          <w:shd w:val="clear" w:color="auto" w:fill="FFFFFF"/>
          <w:vertAlign w:val="superscript"/>
        </w:rPr>
        <w:t>1</w:t>
      </w:r>
      <w:r w:rsidR="00B667CA">
        <w:rPr>
          <w:szCs w:val="24"/>
          <w:shd w:val="clear" w:color="auto" w:fill="FFFFFF"/>
        </w:rPr>
        <w:t xml:space="preserve"> dalimi:</w:t>
      </w:r>
    </w:p>
    <w:p w:rsidR="004806D1" w:rsidRDefault="00B667CA">
      <w:pPr>
        <w:spacing w:line="360" w:lineRule="auto"/>
        <w:ind w:firstLine="720"/>
        <w:jc w:val="both"/>
        <w:rPr>
          <w:szCs w:val="24"/>
          <w:shd w:val="clear" w:color="auto" w:fill="FFFFFF"/>
        </w:rPr>
      </w:pPr>
      <w:r>
        <w:rPr>
          <w:szCs w:val="24"/>
          <w:shd w:val="clear" w:color="auto" w:fill="FFFFFF"/>
        </w:rPr>
        <w:t>„</w:t>
      </w:r>
      <w:r>
        <w:rPr>
          <w:szCs w:val="24"/>
          <w:shd w:val="clear" w:color="auto" w:fill="FFFFFF"/>
        </w:rPr>
        <w:t>72</w:t>
      </w:r>
      <w:r>
        <w:rPr>
          <w:szCs w:val="24"/>
          <w:shd w:val="clear" w:color="auto" w:fill="FFFFFF"/>
          <w:vertAlign w:val="superscript"/>
        </w:rPr>
        <w:t>1</w:t>
      </w:r>
      <w:r>
        <w:rPr>
          <w:szCs w:val="24"/>
          <w:shd w:val="clear" w:color="auto" w:fill="FFFFFF"/>
        </w:rPr>
        <w:t xml:space="preserve">. </w:t>
      </w:r>
      <w:r>
        <w:rPr>
          <w:b/>
          <w:bCs/>
          <w:szCs w:val="24"/>
          <w:shd w:val="clear" w:color="auto" w:fill="FFFFFF"/>
        </w:rPr>
        <w:t>Įrengtoji galia</w:t>
      </w:r>
      <w:r>
        <w:rPr>
          <w:szCs w:val="24"/>
          <w:shd w:val="clear" w:color="auto" w:fill="FFFFFF"/>
        </w:rPr>
        <w:t xml:space="preserve"> – elektros energijos gamybos įrenginio (generatoriaus, generuojančio šaltinio) ar energijos kaupimo įrenginio aktyvioji vardinė galia (iki keitiklio, kai jis yra įrengtas). Elektrinės įrengtoji galia yra šią elektrinę sudarančių elektros energijos gamybos įrenginių (generatorių, generuojančių šaltinių) aktyviųjų vardinių galių suma.“</w:t>
      </w:r>
    </w:p>
    <w:p w:rsidR="004806D1" w:rsidRDefault="003C565C">
      <w:pPr>
        <w:tabs>
          <w:tab w:val="left" w:pos="567"/>
        </w:tabs>
        <w:spacing w:line="360" w:lineRule="auto"/>
        <w:ind w:firstLine="720"/>
        <w:jc w:val="both"/>
        <w:rPr>
          <w:szCs w:val="24"/>
          <w:lang w:bidi="ar-OM"/>
        </w:rPr>
      </w:pPr>
      <w:r w:rsidR="00B667CA">
        <w:rPr>
          <w:szCs w:val="24"/>
          <w:lang w:bidi="ar-OM"/>
        </w:rPr>
        <w:t>7</w:t>
      </w:r>
      <w:r w:rsidR="00B667CA">
        <w:rPr>
          <w:szCs w:val="24"/>
          <w:lang w:bidi="ar-OM"/>
        </w:rPr>
        <w:t>. Papildyti 2 straipsnį 82</w:t>
      </w:r>
      <w:r w:rsidR="00B667CA">
        <w:rPr>
          <w:szCs w:val="24"/>
          <w:vertAlign w:val="superscript"/>
          <w:lang w:bidi="ar-OM"/>
        </w:rPr>
        <w:t>1</w:t>
      </w:r>
      <w:r w:rsidR="00B667CA">
        <w:rPr>
          <w:szCs w:val="24"/>
          <w:lang w:bidi="ar-OM"/>
        </w:rPr>
        <w:t xml:space="preserve"> dalimi: </w:t>
      </w:r>
    </w:p>
    <w:p w:rsidR="004806D1" w:rsidRDefault="00B667CA">
      <w:pPr>
        <w:tabs>
          <w:tab w:val="left" w:pos="567"/>
        </w:tabs>
        <w:spacing w:line="360" w:lineRule="auto"/>
        <w:ind w:firstLine="720"/>
        <w:jc w:val="both"/>
        <w:rPr>
          <w:szCs w:val="24"/>
          <w:lang w:bidi="ar-OM"/>
        </w:rPr>
      </w:pPr>
      <w:r>
        <w:rPr>
          <w:szCs w:val="24"/>
          <w:lang w:bidi="ar-OM"/>
        </w:rPr>
        <w:t>„</w:t>
      </w:r>
      <w:r>
        <w:rPr>
          <w:szCs w:val="24"/>
          <w:lang w:bidi="ar-OM"/>
        </w:rPr>
        <w:t>82</w:t>
      </w:r>
      <w:r>
        <w:rPr>
          <w:szCs w:val="24"/>
          <w:vertAlign w:val="superscript"/>
          <w:lang w:bidi="ar-OM"/>
        </w:rPr>
        <w:t>1</w:t>
      </w:r>
      <w:r>
        <w:rPr>
          <w:szCs w:val="24"/>
          <w:lang w:bidi="ar-OM"/>
        </w:rPr>
        <w:t xml:space="preserve">. </w:t>
      </w:r>
      <w:r>
        <w:rPr>
          <w:b/>
          <w:bCs/>
          <w:szCs w:val="24"/>
          <w:lang w:bidi="ar-OM"/>
        </w:rPr>
        <w:t>Leistina generuoti galia</w:t>
      </w:r>
      <w:r>
        <w:rPr>
          <w:szCs w:val="24"/>
          <w:lang w:bidi="ar-OM"/>
        </w:rPr>
        <w:t xml:space="preserve"> – didžiausia aktyvioji galia, kuri gali būti patiekiama iš tinklų naudotojų elektros įrenginių į perdavimo sistemos operatoriaus ar skirstomųjų tinklų operatoriaus elektros tinklus prijungimo taške ir nurodyta perdavimo sistemos operatoriaus ar skirstomųjų tinklų operatoriaus ir tinklų naudotojo sudarytoje elektros įrenginių prijungimo sutartyje, nuosavybės ribų akte ir (ar) kituose su tinklų naudotojo elektros įrenginiais susijusiuose dokumentuose.“</w:t>
      </w:r>
    </w:p>
    <w:p w:rsidR="004806D1" w:rsidRDefault="003C565C">
      <w:pPr>
        <w:spacing w:line="360" w:lineRule="auto"/>
        <w:ind w:firstLine="720"/>
        <w:jc w:val="both"/>
        <w:rPr>
          <w:szCs w:val="24"/>
          <w:shd w:val="clear" w:color="auto" w:fill="FFFFFF"/>
        </w:rPr>
      </w:pPr>
      <w:r w:rsidR="00B667CA">
        <w:rPr>
          <w:szCs w:val="24"/>
          <w:shd w:val="clear" w:color="auto" w:fill="FFFFFF"/>
        </w:rPr>
        <w:t>8</w:t>
      </w:r>
      <w:r w:rsidR="00B667CA">
        <w:rPr>
          <w:szCs w:val="24"/>
          <w:shd w:val="clear" w:color="auto" w:fill="FFFFFF"/>
        </w:rPr>
        <w:t>. Pakeisti 2 straipsnio 83 dalį ir ją išdėstyti taip:</w:t>
      </w:r>
    </w:p>
    <w:p w:rsidR="004806D1" w:rsidRDefault="00B667CA">
      <w:pPr>
        <w:spacing w:line="360" w:lineRule="auto"/>
        <w:ind w:firstLine="720"/>
        <w:jc w:val="both"/>
        <w:rPr>
          <w:szCs w:val="24"/>
          <w:shd w:val="clear" w:color="auto" w:fill="FFFFFF"/>
        </w:rPr>
      </w:pPr>
      <w:r>
        <w:rPr>
          <w:szCs w:val="24"/>
          <w:shd w:val="clear" w:color="auto" w:fill="FFFFFF"/>
        </w:rPr>
        <w:t>„</w:t>
      </w:r>
      <w:r>
        <w:rPr>
          <w:szCs w:val="24"/>
          <w:shd w:val="clear" w:color="auto" w:fill="FFFFFF"/>
        </w:rPr>
        <w:t>83</w:t>
      </w:r>
      <w:r>
        <w:rPr>
          <w:szCs w:val="24"/>
          <w:shd w:val="clear" w:color="auto" w:fill="FFFFFF"/>
        </w:rPr>
        <w:t xml:space="preserve">. </w:t>
      </w:r>
      <w:r>
        <w:rPr>
          <w:b/>
          <w:bCs/>
          <w:szCs w:val="24"/>
          <w:shd w:val="clear" w:color="auto" w:fill="FFFFFF"/>
        </w:rPr>
        <w:t>Leistina naudoti galia</w:t>
      </w:r>
      <w:r>
        <w:rPr>
          <w:szCs w:val="24"/>
          <w:shd w:val="clear" w:color="auto" w:fill="FFFFFF"/>
        </w:rPr>
        <w:t xml:space="preserve"> – didžiausia galia, kuri nurodyta perdavimo sistemos operatoriaus ar skirstomųjų tinklų operatoriaus ir tinklų naudotojo sudarytoje elektros įrenginių prijungimo sutartyje, nuosavybės ribų akte ir (ar) kituose su tinklų naudotojo elektros įrenginiais susijusiuose dokumentuose ir kurią tinklų naudotojas gali vartoti iš elektros tinklų bet kuriuo metu.“</w:t>
      </w:r>
    </w:p>
    <w:p w:rsidR="004806D1" w:rsidRDefault="003C565C">
      <w:pPr>
        <w:spacing w:line="360" w:lineRule="atLeast"/>
        <w:ind w:firstLine="720"/>
        <w:jc w:val="both"/>
        <w:rPr>
          <w:szCs w:val="24"/>
          <w:shd w:val="clear" w:color="auto" w:fill="FFFFFF"/>
        </w:rPr>
      </w:pPr>
    </w:p>
    <w:p w:rsidR="004806D1" w:rsidRDefault="003C565C">
      <w:pPr>
        <w:tabs>
          <w:tab w:val="left" w:pos="567"/>
        </w:tabs>
        <w:spacing w:line="360" w:lineRule="auto"/>
        <w:ind w:firstLine="720"/>
        <w:jc w:val="both"/>
        <w:rPr>
          <w:b/>
          <w:bCs/>
          <w:szCs w:val="24"/>
          <w:lang w:bidi="ar-OM"/>
        </w:rPr>
      </w:pPr>
      <w:r w:rsidR="00B667CA">
        <w:rPr>
          <w:b/>
          <w:szCs w:val="24"/>
          <w:lang w:bidi="ar-OM"/>
        </w:rPr>
        <w:t>2</w:t>
      </w:r>
      <w:r w:rsidR="00B667CA">
        <w:rPr>
          <w:b/>
          <w:szCs w:val="24"/>
          <w:lang w:bidi="ar-OM"/>
        </w:rPr>
        <w:t xml:space="preserve"> straipsnis. </w:t>
      </w:r>
      <w:r w:rsidR="00B667CA">
        <w:rPr>
          <w:b/>
          <w:szCs w:val="24"/>
        </w:rPr>
        <w:t>6 straipsnio pakeitimas</w:t>
      </w:r>
    </w:p>
    <w:p w:rsidR="004806D1" w:rsidRDefault="00B667CA">
      <w:pPr>
        <w:spacing w:line="360" w:lineRule="auto"/>
        <w:ind w:firstLine="720"/>
        <w:jc w:val="both"/>
        <w:rPr>
          <w:szCs w:val="24"/>
        </w:rPr>
      </w:pPr>
      <w:r>
        <w:rPr>
          <w:szCs w:val="24"/>
        </w:rPr>
        <w:t>Pripažinti netekusiu galios 6 straipsnio 2 dalies 3 punktą.</w:t>
      </w:r>
    </w:p>
    <w:p w:rsidR="004806D1" w:rsidRDefault="003C565C">
      <w:pPr>
        <w:spacing w:line="360" w:lineRule="atLeast"/>
        <w:ind w:firstLine="720"/>
        <w:jc w:val="both"/>
        <w:rPr>
          <w:szCs w:val="24"/>
          <w:lang w:bidi="ar-OM"/>
        </w:rPr>
      </w:pPr>
    </w:p>
    <w:p w:rsidR="004806D1" w:rsidRDefault="003C565C">
      <w:pPr>
        <w:tabs>
          <w:tab w:val="left" w:pos="851"/>
        </w:tabs>
        <w:spacing w:line="360" w:lineRule="auto"/>
        <w:ind w:firstLine="720"/>
        <w:jc w:val="both"/>
        <w:rPr>
          <w:b/>
          <w:bCs/>
          <w:szCs w:val="24"/>
          <w:lang w:bidi="ar-OM"/>
        </w:rPr>
      </w:pPr>
      <w:r w:rsidR="00B667CA">
        <w:rPr>
          <w:b/>
          <w:szCs w:val="24"/>
          <w:lang w:bidi="ar-OM"/>
        </w:rPr>
        <w:t>3</w:t>
      </w:r>
      <w:r w:rsidR="00B667CA">
        <w:rPr>
          <w:b/>
          <w:szCs w:val="24"/>
          <w:lang w:bidi="ar-OM"/>
        </w:rPr>
        <w:t xml:space="preserve"> straipsnis. </w:t>
      </w:r>
      <w:r w:rsidR="00B667CA">
        <w:rPr>
          <w:b/>
          <w:bCs/>
          <w:szCs w:val="24"/>
          <w:lang w:bidi="ar-OM"/>
        </w:rPr>
        <w:t>9 straipsnio pakeitimas</w:t>
      </w:r>
    </w:p>
    <w:p w:rsidR="004806D1" w:rsidRDefault="003C565C">
      <w:pPr>
        <w:spacing w:line="360" w:lineRule="auto"/>
        <w:ind w:firstLine="720"/>
        <w:jc w:val="both"/>
        <w:rPr>
          <w:szCs w:val="24"/>
          <w:lang w:bidi="ar-OM"/>
        </w:rPr>
      </w:pPr>
      <w:r w:rsidR="00B667CA">
        <w:rPr>
          <w:szCs w:val="24"/>
          <w:lang w:bidi="ar-OM"/>
        </w:rPr>
        <w:t>1</w:t>
      </w:r>
      <w:r w:rsidR="00B667CA">
        <w:rPr>
          <w:szCs w:val="24"/>
          <w:lang w:bidi="ar-OM"/>
        </w:rPr>
        <w:t>. Pakeisti 9 straipsnio 3 dalies 37 punktą ir jį išdėstyti taip:</w:t>
      </w:r>
    </w:p>
    <w:p w:rsidR="004806D1" w:rsidRDefault="00B667CA">
      <w:pPr>
        <w:spacing w:line="360" w:lineRule="auto"/>
        <w:ind w:firstLine="720"/>
        <w:jc w:val="both"/>
        <w:rPr>
          <w:szCs w:val="24"/>
          <w:lang w:bidi="ar-OM"/>
        </w:rPr>
      </w:pPr>
      <w:r>
        <w:rPr>
          <w:szCs w:val="24"/>
          <w:lang w:bidi="ar-OM"/>
        </w:rPr>
        <w:t>„</w:t>
      </w:r>
      <w:r>
        <w:rPr>
          <w:szCs w:val="24"/>
          <w:lang w:bidi="ar-OM"/>
        </w:rPr>
        <w:t>37</w:t>
      </w:r>
      <w:r>
        <w:rPr>
          <w:szCs w:val="24"/>
          <w:lang w:bidi="ar-OM"/>
        </w:rPr>
        <w:t>) nustato prašymų dėl piliečių energetikos bendrijos statuso suteikimo pateikimo ir šio statuso suteikimo tvarką ir sąlygas, taip pat skirstomųjų tinklų operatoriaus Tarybai teikiamos informacijos apie piliečių energetikos bendrijas ir aktyviuosius vartotojus apimtį ir šios informacijos teikimo tvarką;“.</w:t>
      </w:r>
    </w:p>
    <w:p w:rsidR="004806D1" w:rsidRDefault="003C565C">
      <w:pPr>
        <w:spacing w:line="360" w:lineRule="auto"/>
        <w:ind w:firstLine="720"/>
        <w:jc w:val="both"/>
        <w:rPr>
          <w:szCs w:val="24"/>
          <w:lang w:bidi="ar-OM"/>
        </w:rPr>
      </w:pPr>
      <w:r w:rsidR="00B667CA">
        <w:rPr>
          <w:szCs w:val="24"/>
          <w:lang w:bidi="ar-OM"/>
        </w:rPr>
        <w:t>2</w:t>
      </w:r>
      <w:r w:rsidR="00B667CA">
        <w:rPr>
          <w:szCs w:val="24"/>
          <w:lang w:bidi="ar-OM"/>
        </w:rPr>
        <w:t>. Papildyti 9 straipsnio 3 dalį 51</w:t>
      </w:r>
      <w:r w:rsidR="00B667CA">
        <w:rPr>
          <w:szCs w:val="24"/>
          <w:vertAlign w:val="superscript"/>
          <w:lang w:bidi="ar-OM"/>
        </w:rPr>
        <w:t>1</w:t>
      </w:r>
      <w:r w:rsidR="00B667CA">
        <w:rPr>
          <w:szCs w:val="24"/>
          <w:lang w:bidi="ar-OM"/>
        </w:rPr>
        <w:t xml:space="preserve"> punktu:</w:t>
      </w:r>
    </w:p>
    <w:p w:rsidR="004806D1" w:rsidRDefault="00B667CA">
      <w:pPr>
        <w:spacing w:line="360" w:lineRule="auto"/>
        <w:ind w:firstLine="720"/>
        <w:jc w:val="both"/>
        <w:rPr>
          <w:szCs w:val="24"/>
        </w:rPr>
      </w:pPr>
      <w:r>
        <w:rPr>
          <w:szCs w:val="24"/>
          <w:lang w:bidi="ar-OM"/>
        </w:rPr>
        <w:t>„</w:t>
      </w:r>
      <w:r>
        <w:rPr>
          <w:szCs w:val="24"/>
          <w:lang w:bidi="ar-OM"/>
        </w:rPr>
        <w:t>51</w:t>
      </w:r>
      <w:r>
        <w:rPr>
          <w:szCs w:val="24"/>
          <w:vertAlign w:val="superscript"/>
          <w:lang w:bidi="ar-OM"/>
        </w:rPr>
        <w:t>1</w:t>
      </w:r>
      <w:r>
        <w:rPr>
          <w:szCs w:val="24"/>
          <w:lang w:bidi="ar-OM"/>
        </w:rPr>
        <w:t>) derina tinklų operatoriaus parengtą įkainio už leistinos generuoti galios viršijimą apskaičiavimo tvarką;</w:t>
      </w:r>
      <w:r>
        <w:rPr>
          <w:szCs w:val="24"/>
        </w:rPr>
        <w:t>“.</w:t>
      </w:r>
    </w:p>
    <w:p w:rsidR="004806D1" w:rsidRDefault="003C565C">
      <w:pPr>
        <w:spacing w:line="360" w:lineRule="atLeast"/>
        <w:ind w:firstLine="720"/>
        <w:jc w:val="both"/>
        <w:rPr>
          <w:b/>
          <w:szCs w:val="24"/>
          <w:lang w:bidi="ar-OM"/>
        </w:rPr>
      </w:pPr>
    </w:p>
    <w:p w:rsidR="004806D1" w:rsidRDefault="003C565C">
      <w:pPr>
        <w:spacing w:line="360" w:lineRule="auto"/>
        <w:ind w:firstLine="720"/>
        <w:jc w:val="both"/>
        <w:rPr>
          <w:b/>
          <w:bCs/>
          <w:szCs w:val="24"/>
          <w:lang w:bidi="ar-OM"/>
        </w:rPr>
      </w:pPr>
      <w:r w:rsidR="00B667CA">
        <w:rPr>
          <w:b/>
          <w:bCs/>
          <w:szCs w:val="24"/>
          <w:lang w:bidi="ar-OM"/>
        </w:rPr>
        <w:t>4</w:t>
      </w:r>
      <w:r w:rsidR="00B667CA">
        <w:rPr>
          <w:b/>
          <w:bCs/>
          <w:szCs w:val="24"/>
          <w:lang w:bidi="ar-OM"/>
        </w:rPr>
        <w:t xml:space="preserve"> straipsnis. </w:t>
      </w:r>
      <w:r w:rsidR="00B667CA">
        <w:rPr>
          <w:b/>
          <w:bCs/>
          <w:szCs w:val="24"/>
          <w:lang w:bidi="ar-OM"/>
        </w:rPr>
        <w:t>16 straipsnio pakeitimas</w:t>
      </w:r>
    </w:p>
    <w:p w:rsidR="004806D1" w:rsidRDefault="003C565C">
      <w:pPr>
        <w:spacing w:line="360" w:lineRule="auto"/>
        <w:ind w:firstLine="720"/>
        <w:jc w:val="both"/>
        <w:rPr>
          <w:szCs w:val="24"/>
        </w:rPr>
      </w:pPr>
      <w:r w:rsidR="00B667CA">
        <w:rPr>
          <w:szCs w:val="24"/>
        </w:rPr>
        <w:t>1</w:t>
      </w:r>
      <w:r w:rsidR="00B667CA">
        <w:rPr>
          <w:szCs w:val="24"/>
        </w:rPr>
        <w:t>. Papildyti 16 straipsnio 1 dalį 9 ir 10 punktais:</w:t>
      </w:r>
    </w:p>
    <w:p w:rsidR="004806D1" w:rsidRDefault="00B667CA">
      <w:pPr>
        <w:spacing w:line="360" w:lineRule="auto"/>
        <w:ind w:firstLine="720"/>
        <w:jc w:val="both"/>
        <w:rPr>
          <w:szCs w:val="24"/>
        </w:rPr>
      </w:pPr>
      <w:r>
        <w:rPr>
          <w:szCs w:val="24"/>
        </w:rPr>
        <w:t>„</w:t>
      </w:r>
      <w:r>
        <w:rPr>
          <w:szCs w:val="24"/>
        </w:rPr>
        <w:t>9</w:t>
      </w:r>
      <w:r>
        <w:rPr>
          <w:szCs w:val="24"/>
        </w:rPr>
        <w:t xml:space="preserve">) plėtoti energijos kaupimo </w:t>
      </w:r>
      <w:proofErr w:type="spellStart"/>
      <w:r>
        <w:rPr>
          <w:szCs w:val="24"/>
        </w:rPr>
        <w:t>pajėgumus</w:t>
      </w:r>
      <w:proofErr w:type="spellEnd"/>
      <w:r>
        <w:rPr>
          <w:szCs w:val="24"/>
        </w:rPr>
        <w:t>;</w:t>
      </w:r>
    </w:p>
    <w:p w:rsidR="004806D1" w:rsidRDefault="003C565C">
      <w:pPr>
        <w:spacing w:line="360" w:lineRule="auto"/>
        <w:ind w:firstLine="720"/>
        <w:jc w:val="both"/>
        <w:rPr>
          <w:szCs w:val="24"/>
        </w:rPr>
      </w:pPr>
      <w:r w:rsidR="00B667CA">
        <w:rPr>
          <w:szCs w:val="24"/>
        </w:rPr>
        <w:t>10</w:t>
      </w:r>
      <w:r w:rsidR="00B667CA">
        <w:rPr>
          <w:szCs w:val="24"/>
        </w:rPr>
        <w:t>) generuoti elektros energiją iš energijos kaupimo įrenginių.“</w:t>
      </w:r>
    </w:p>
    <w:p w:rsidR="004806D1" w:rsidRDefault="003C565C">
      <w:pPr>
        <w:spacing w:line="360" w:lineRule="auto"/>
        <w:ind w:firstLine="720"/>
        <w:jc w:val="both"/>
        <w:rPr>
          <w:rFonts w:eastAsia="MS Mincho"/>
          <w:szCs w:val="24"/>
        </w:rPr>
      </w:pPr>
      <w:r w:rsidR="00B667CA">
        <w:rPr>
          <w:rFonts w:eastAsia="MS Mincho"/>
          <w:szCs w:val="24"/>
        </w:rPr>
        <w:t>2</w:t>
      </w:r>
      <w:r w:rsidR="00B667CA">
        <w:rPr>
          <w:rFonts w:eastAsia="MS Mincho"/>
          <w:szCs w:val="24"/>
        </w:rPr>
        <w:t>. Pakeisti 16 straipsnio 3 dalį ir ją išdėstyti taip:</w:t>
      </w:r>
    </w:p>
    <w:p w:rsidR="004806D1" w:rsidRDefault="00B667CA">
      <w:pPr>
        <w:spacing w:line="360" w:lineRule="auto"/>
        <w:ind w:firstLine="720"/>
        <w:jc w:val="both"/>
        <w:rPr>
          <w:szCs w:val="24"/>
        </w:rPr>
      </w:pPr>
      <w:r>
        <w:rPr>
          <w:rFonts w:eastAsia="MS Mincho"/>
          <w:szCs w:val="24"/>
          <w:lang w:eastAsia="lt-LT"/>
        </w:rPr>
        <w:t>„</w:t>
      </w:r>
      <w:r>
        <w:rPr>
          <w:rFonts w:eastAsia="MS Mincho"/>
          <w:szCs w:val="24"/>
          <w:lang w:eastAsia="lt-LT"/>
        </w:rPr>
        <w:t>3</w:t>
      </w:r>
      <w:r>
        <w:rPr>
          <w:rFonts w:eastAsia="MS Mincho"/>
          <w:szCs w:val="24"/>
          <w:lang w:eastAsia="lt-LT"/>
        </w:rPr>
        <w:t>. Leidimus, nurodytus šio straipsnio 1 dalies 1–10 punktuose, išduoda, sustabdo jų galiojimą, panaikina galiojimo sustabdymą, panaikina leidimų galiojimą, keičia, tikslina ir leidimais reguliuojamą veiklą prižiūri Taryba.“</w:t>
      </w:r>
    </w:p>
    <w:p w:rsidR="004806D1" w:rsidRDefault="003C565C">
      <w:pPr>
        <w:spacing w:line="360" w:lineRule="auto"/>
        <w:ind w:firstLine="720"/>
        <w:jc w:val="both"/>
        <w:rPr>
          <w:szCs w:val="24"/>
        </w:rPr>
      </w:pPr>
      <w:r w:rsidR="00B667CA">
        <w:rPr>
          <w:szCs w:val="24"/>
        </w:rPr>
        <w:t>3</w:t>
      </w:r>
      <w:r w:rsidR="00B667CA">
        <w:rPr>
          <w:szCs w:val="24"/>
        </w:rPr>
        <w:t>. Pakeisti 16 straipsnio 4 dalį ir ją išdėstyti taip:</w:t>
      </w:r>
    </w:p>
    <w:p w:rsidR="004806D1" w:rsidRDefault="00B667CA">
      <w:pPr>
        <w:spacing w:line="360" w:lineRule="auto"/>
        <w:ind w:firstLine="720"/>
        <w:jc w:val="both"/>
        <w:rPr>
          <w:szCs w:val="24"/>
          <w:lang w:eastAsia="lt-LT"/>
        </w:rPr>
      </w:pPr>
      <w:r>
        <w:rPr>
          <w:szCs w:val="24"/>
          <w:lang w:eastAsia="lt-LT"/>
        </w:rPr>
        <w:t>„</w:t>
      </w:r>
      <w:r>
        <w:rPr>
          <w:szCs w:val="24"/>
          <w:lang w:eastAsia="lt-LT"/>
        </w:rPr>
        <w:t>4</w:t>
      </w:r>
      <w:r>
        <w:rPr>
          <w:szCs w:val="24"/>
          <w:lang w:eastAsia="lt-LT"/>
        </w:rPr>
        <w:t xml:space="preserve">. Veiklos elektros energetikos sektoriuje leidimai išduodami neterminuotam laikui, išskyrus leidimus plėtoti elektros energijos gamybos ar energijos kaupimo </w:t>
      </w:r>
      <w:proofErr w:type="spellStart"/>
      <w:r>
        <w:rPr>
          <w:szCs w:val="24"/>
          <w:lang w:eastAsia="lt-LT"/>
        </w:rPr>
        <w:t>pajėgumus</w:t>
      </w:r>
      <w:proofErr w:type="spellEnd"/>
      <w:r>
        <w:rPr>
          <w:szCs w:val="24"/>
          <w:lang w:eastAsia="lt-LT"/>
        </w:rPr>
        <w:t>, leidimus tiesti tiesioginę liniją, leidimus gaminti elektros energiją elektrinėse, įrengtose Lietuvos Respublikos teritorinės jūros ir (ar) Lietuvos Respublikos išskirtinės ekonominės zonos Baltijos jūroje dalyje, ir leidimus modernizuoti iš atsinaujinančių išteklių elektros energiją gaminančią elektrinę ar elektros energijos gamybos įrenginį.“</w:t>
      </w:r>
    </w:p>
    <w:p w:rsidR="004806D1" w:rsidRDefault="003C565C">
      <w:pPr>
        <w:spacing w:line="360" w:lineRule="auto"/>
        <w:ind w:firstLine="720"/>
        <w:jc w:val="both"/>
        <w:rPr>
          <w:szCs w:val="24"/>
        </w:rPr>
      </w:pPr>
      <w:r w:rsidR="00B667CA">
        <w:rPr>
          <w:szCs w:val="24"/>
        </w:rPr>
        <w:t>4</w:t>
      </w:r>
      <w:r w:rsidR="00B667CA">
        <w:rPr>
          <w:szCs w:val="24"/>
        </w:rPr>
        <w:t>. Pakeisti 16 straipsnio 4</w:t>
      </w:r>
      <w:r w:rsidR="00B667CA">
        <w:rPr>
          <w:szCs w:val="24"/>
          <w:vertAlign w:val="superscript"/>
        </w:rPr>
        <w:t>1</w:t>
      </w:r>
      <w:r w:rsidR="00B667CA">
        <w:rPr>
          <w:szCs w:val="24"/>
        </w:rPr>
        <w:t xml:space="preserve"> dalį ir ją išdėstyti taip:</w:t>
      </w:r>
    </w:p>
    <w:p w:rsidR="004806D1" w:rsidRDefault="00B667CA">
      <w:pPr>
        <w:spacing w:line="360" w:lineRule="auto"/>
        <w:ind w:firstLine="720"/>
        <w:jc w:val="both"/>
        <w:rPr>
          <w:szCs w:val="24"/>
        </w:rPr>
      </w:pPr>
      <w:r>
        <w:rPr>
          <w:szCs w:val="24"/>
        </w:rPr>
        <w:t>„</w:t>
      </w:r>
      <w:r>
        <w:rPr>
          <w:szCs w:val="24"/>
          <w:lang w:eastAsia="lt-LT"/>
        </w:rPr>
        <w:t>4</w:t>
      </w:r>
      <w:r>
        <w:rPr>
          <w:szCs w:val="24"/>
          <w:vertAlign w:val="superscript"/>
          <w:lang w:eastAsia="lt-LT"/>
        </w:rPr>
        <w:t>1</w:t>
      </w:r>
      <w:r>
        <w:rPr>
          <w:szCs w:val="24"/>
          <w:lang w:eastAsia="lt-LT"/>
        </w:rPr>
        <w:t xml:space="preserve">. Leidimai plėtoti elektros energijos gamybos ar energijos kaupimo </w:t>
      </w:r>
      <w:proofErr w:type="spellStart"/>
      <w:r>
        <w:rPr>
          <w:szCs w:val="24"/>
          <w:lang w:eastAsia="lt-LT"/>
        </w:rPr>
        <w:t>pajėgumus</w:t>
      </w:r>
      <w:proofErr w:type="spellEnd"/>
      <w:r>
        <w:rPr>
          <w:szCs w:val="24"/>
          <w:lang w:eastAsia="lt-LT"/>
        </w:rPr>
        <w:t xml:space="preserve">, </w:t>
      </w:r>
      <w:r>
        <w:rPr>
          <w:szCs w:val="24"/>
          <w:shd w:val="clear" w:color="auto" w:fill="FFFFFF"/>
        </w:rPr>
        <w:t xml:space="preserve">išskyrus leidimus plėtoti elektros energijos gamybos </w:t>
      </w:r>
      <w:proofErr w:type="spellStart"/>
      <w:r>
        <w:rPr>
          <w:szCs w:val="24"/>
          <w:shd w:val="clear" w:color="auto" w:fill="FFFFFF"/>
        </w:rPr>
        <w:t>pajėgumus</w:t>
      </w:r>
      <w:proofErr w:type="spellEnd"/>
      <w:r>
        <w:rPr>
          <w:szCs w:val="24"/>
          <w:shd w:val="clear" w:color="auto" w:fill="FFFFFF"/>
        </w:rPr>
        <w:t xml:space="preserve"> statant ar įrengiant saulės šviesos energijos elektrines, kurių leistina generuoti galia yra mažesnė negu 6 MW, </w:t>
      </w:r>
      <w:r>
        <w:rPr>
          <w:szCs w:val="24"/>
          <w:lang w:eastAsia="lt-LT"/>
        </w:rPr>
        <w:t xml:space="preserve">ir leidimai tiesti tiesioginę liniją </w:t>
      </w:r>
      <w:r>
        <w:rPr>
          <w:szCs w:val="24"/>
          <w:shd w:val="clear" w:color="auto" w:fill="FFFFFF"/>
        </w:rPr>
        <w:t>išduodami 36 mėnesių laikotarpiui.</w:t>
      </w:r>
      <w:r>
        <w:rPr>
          <w:szCs w:val="24"/>
          <w:lang w:eastAsia="lt-LT"/>
        </w:rPr>
        <w:t xml:space="preserve"> </w:t>
      </w:r>
      <w:r>
        <w:rPr>
          <w:szCs w:val="24"/>
          <w:shd w:val="clear" w:color="auto" w:fill="FFFFFF"/>
        </w:rPr>
        <w:t xml:space="preserve">Leidimai plėtoti elektros energijos gamybos </w:t>
      </w:r>
      <w:proofErr w:type="spellStart"/>
      <w:r>
        <w:rPr>
          <w:szCs w:val="24"/>
          <w:shd w:val="clear" w:color="auto" w:fill="FFFFFF"/>
        </w:rPr>
        <w:t>pajėgumus</w:t>
      </w:r>
      <w:proofErr w:type="spellEnd"/>
      <w:r>
        <w:rPr>
          <w:szCs w:val="24"/>
          <w:shd w:val="clear" w:color="auto" w:fill="FFFFFF"/>
        </w:rPr>
        <w:t xml:space="preserve"> statant ar įrengiant saulės šviesos energijos elektrines, kurių leistina generuoti galia yra mažesnė negu 6 MW, išduodami 24 mėnesių laikotarpiui. </w:t>
      </w:r>
      <w:r>
        <w:rPr>
          <w:szCs w:val="24"/>
          <w:lang w:eastAsia="lt-LT"/>
        </w:rPr>
        <w:t>Leidimai modernizuoti iš atsinaujinančių išteklių elektros energiją gaminančią elektrinę ar elektros energijos gamybos įrenginį išduodami 36 mėnesių laikotarpiui.“</w:t>
      </w:r>
    </w:p>
    <w:p w:rsidR="004806D1" w:rsidRDefault="003C565C">
      <w:pPr>
        <w:spacing w:line="360" w:lineRule="auto"/>
        <w:ind w:firstLine="720"/>
        <w:jc w:val="both"/>
        <w:rPr>
          <w:szCs w:val="24"/>
        </w:rPr>
      </w:pPr>
      <w:r w:rsidR="00B667CA">
        <w:rPr>
          <w:szCs w:val="24"/>
        </w:rPr>
        <w:t>5</w:t>
      </w:r>
      <w:r w:rsidR="00B667CA">
        <w:rPr>
          <w:szCs w:val="24"/>
        </w:rPr>
        <w:t>. Pakeisti 16 straipsnio 6 dalį ir ją išdėstyti taip:</w:t>
      </w:r>
    </w:p>
    <w:p w:rsidR="004806D1" w:rsidRDefault="00B667CA">
      <w:pPr>
        <w:spacing w:line="360" w:lineRule="auto"/>
        <w:ind w:firstLine="720"/>
        <w:jc w:val="both"/>
        <w:rPr>
          <w:szCs w:val="24"/>
        </w:rPr>
      </w:pPr>
      <w:r>
        <w:rPr>
          <w:szCs w:val="24"/>
        </w:rPr>
        <w:t>„</w:t>
      </w:r>
      <w:r>
        <w:rPr>
          <w:szCs w:val="24"/>
        </w:rPr>
        <w:t>6</w:t>
      </w:r>
      <w:r>
        <w:rPr>
          <w:szCs w:val="24"/>
        </w:rPr>
        <w:t xml:space="preserve">. Išduotų leidimų plėtoti elektros energijos gamybos </w:t>
      </w:r>
      <w:proofErr w:type="spellStart"/>
      <w:r>
        <w:rPr>
          <w:szCs w:val="24"/>
        </w:rPr>
        <w:t>pajėgumus</w:t>
      </w:r>
      <w:proofErr w:type="spellEnd"/>
      <w:r>
        <w:rPr>
          <w:szCs w:val="24"/>
        </w:rPr>
        <w:t xml:space="preserve">, leidimų tiesti tiesioginę liniją, leidimų plėtoti energijos kaupimo </w:t>
      </w:r>
      <w:proofErr w:type="spellStart"/>
      <w:r>
        <w:rPr>
          <w:szCs w:val="24"/>
        </w:rPr>
        <w:t>pajėgumus</w:t>
      </w:r>
      <w:proofErr w:type="spellEnd"/>
      <w:r>
        <w:rPr>
          <w:szCs w:val="24"/>
        </w:rPr>
        <w:t xml:space="preserve"> ir leidimų modernizuoti iš atsinaujinančių išteklių elektros energiją gaminančią elektrinę ar elektros energijos gamybos įrenginį galiojimo terminas pratęsiamas tokia tvarka:</w:t>
      </w:r>
    </w:p>
    <w:p w:rsidR="004806D1" w:rsidRDefault="003C565C">
      <w:pPr>
        <w:spacing w:line="360" w:lineRule="auto"/>
        <w:ind w:firstLine="720"/>
        <w:jc w:val="both"/>
        <w:rPr>
          <w:szCs w:val="24"/>
        </w:rPr>
      </w:pPr>
      <w:r w:rsidR="00B667CA">
        <w:rPr>
          <w:szCs w:val="24"/>
        </w:rPr>
        <w:t>1</w:t>
      </w:r>
      <w:r w:rsidR="00B667CA">
        <w:rPr>
          <w:szCs w:val="24"/>
        </w:rPr>
        <w:t xml:space="preserve">) neribotą kartų skaičių valstybės, kitų asmenų veiksmų ir (ar) neveikimo ar nenugalimos jėgos aplinkybių buvimo laikotarpiui, jeigu asmuo, kreipdamasis dėl leidimo galiojimo termino pratęsimo, pateikia </w:t>
      </w:r>
      <w:proofErr w:type="spellStart"/>
      <w:r w:rsidR="00B667CA">
        <w:rPr>
          <w:szCs w:val="24"/>
        </w:rPr>
        <w:t>įrodymus</w:t>
      </w:r>
      <w:proofErr w:type="spellEnd"/>
      <w:r w:rsidR="00B667CA">
        <w:rPr>
          <w:szCs w:val="24"/>
        </w:rPr>
        <w:t>, kad atlikti suplanuotus darbus vėluojama dėl valstybės, kitų asmenų veiksmų ir (ar) neveikimo ar nenugalimos jėgos aplinkybių;</w:t>
      </w:r>
    </w:p>
    <w:p w:rsidR="004806D1" w:rsidRDefault="003C565C">
      <w:pPr>
        <w:spacing w:line="360" w:lineRule="auto"/>
        <w:ind w:firstLine="720"/>
        <w:jc w:val="both"/>
        <w:rPr>
          <w:szCs w:val="24"/>
        </w:rPr>
      </w:pPr>
      <w:r w:rsidR="00B667CA">
        <w:rPr>
          <w:szCs w:val="24"/>
        </w:rPr>
        <w:t>2</w:t>
      </w:r>
      <w:r w:rsidR="00B667CA">
        <w:rPr>
          <w:szCs w:val="24"/>
        </w:rPr>
        <w:t xml:space="preserve">) vieną kartą 6 mėnesių laikotarpiui, o pratęsiant leidimų plėtoti elektros energijos gamybos </w:t>
      </w:r>
      <w:proofErr w:type="spellStart"/>
      <w:r w:rsidR="00B667CA">
        <w:rPr>
          <w:szCs w:val="24"/>
        </w:rPr>
        <w:t>pajėgumus</w:t>
      </w:r>
      <w:proofErr w:type="spellEnd"/>
      <w:r w:rsidR="00B667CA">
        <w:rPr>
          <w:szCs w:val="24"/>
        </w:rPr>
        <w:t xml:space="preserve"> statant ar įrengiant vėjo elektrinę, didesnės negu 6 MW leistinos generuoti galios saulės šviesos energijos elektrinę ar hibridinę elektrinę, kurioje elektros energijai gaminti naudojama vėjo energija, – vieną kartą 12 mėnesių laikotarpiui, jeigu asmuo, kreipdamasis dėl leidimo galiojimo termino pratęsimo, pateikia statybą leidžiantį dokumentą, išskyrus teisės aktų </w:t>
      </w:r>
      <w:r w:rsidR="00B667CA">
        <w:rPr>
          <w:szCs w:val="24"/>
        </w:rPr>
        <w:lastRenderedPageBreak/>
        <w:t>nustatytus atvejus, kai statybą leidžiantis dokumentas neprivalomas, ir dokumentus, įrodančius, kad atlikta ne mažiau kaip 50 procentų projekto įgyvendinimo darbų.“</w:t>
      </w:r>
    </w:p>
    <w:p w:rsidR="004806D1" w:rsidRDefault="003C565C">
      <w:pPr>
        <w:spacing w:line="360" w:lineRule="auto"/>
        <w:ind w:firstLine="720"/>
        <w:jc w:val="both"/>
        <w:rPr>
          <w:rFonts w:eastAsia="MS Mincho"/>
          <w:bCs/>
          <w:kern w:val="32"/>
          <w:szCs w:val="24"/>
          <w:lang w:eastAsia="lt-LT"/>
        </w:rPr>
      </w:pPr>
      <w:r w:rsidR="00B667CA">
        <w:rPr>
          <w:rFonts w:eastAsia="MS Mincho"/>
          <w:bCs/>
          <w:kern w:val="32"/>
          <w:szCs w:val="24"/>
          <w:lang w:eastAsia="lt-LT"/>
        </w:rPr>
        <w:t>6</w:t>
      </w:r>
      <w:r w:rsidR="00B667CA">
        <w:rPr>
          <w:rFonts w:eastAsia="MS Mincho"/>
          <w:bCs/>
          <w:kern w:val="32"/>
          <w:szCs w:val="24"/>
          <w:lang w:eastAsia="lt-LT"/>
        </w:rPr>
        <w:t>. Pakeisti 16 straipsnio 8 dalį ir ją išdėstyti taip:</w:t>
      </w:r>
    </w:p>
    <w:p w:rsidR="004806D1" w:rsidRDefault="00B667CA">
      <w:pPr>
        <w:spacing w:line="360" w:lineRule="auto"/>
        <w:ind w:firstLine="720"/>
        <w:jc w:val="both"/>
        <w:rPr>
          <w:rFonts w:eastAsia="MS Mincho"/>
          <w:kern w:val="32"/>
          <w:szCs w:val="24"/>
          <w:lang w:eastAsia="lt-LT"/>
        </w:rPr>
      </w:pPr>
      <w:r>
        <w:rPr>
          <w:rFonts w:eastAsia="MS Mincho"/>
          <w:kern w:val="32"/>
          <w:szCs w:val="24"/>
          <w:lang w:eastAsia="lt-LT"/>
        </w:rPr>
        <w:t>„</w:t>
      </w:r>
      <w:r>
        <w:rPr>
          <w:rFonts w:eastAsia="MS Mincho"/>
          <w:kern w:val="32"/>
          <w:szCs w:val="24"/>
          <w:lang w:eastAsia="lt-LT"/>
        </w:rPr>
        <w:t>8</w:t>
      </w:r>
      <w:r>
        <w:rPr>
          <w:rFonts w:eastAsia="MS Mincho"/>
          <w:kern w:val="32"/>
          <w:szCs w:val="24"/>
          <w:lang w:eastAsia="lt-LT"/>
        </w:rPr>
        <w:t xml:space="preserve">. Leidimai gaminti elektros energiją, leidimai generuoti elektros energiją iš energijos kaupimo įrenginių, leidimai plėtoti elektros energijos gamybos </w:t>
      </w:r>
      <w:proofErr w:type="spellStart"/>
      <w:r>
        <w:rPr>
          <w:rFonts w:eastAsia="MS Mincho"/>
          <w:kern w:val="32"/>
          <w:szCs w:val="24"/>
          <w:lang w:eastAsia="lt-LT"/>
        </w:rPr>
        <w:t>pajėgumus</w:t>
      </w:r>
      <w:proofErr w:type="spellEnd"/>
      <w:r>
        <w:rPr>
          <w:rFonts w:eastAsia="MS Mincho"/>
          <w:kern w:val="32"/>
          <w:szCs w:val="24"/>
          <w:lang w:eastAsia="lt-LT"/>
        </w:rPr>
        <w:t xml:space="preserve">, leidimai plėtoti energijos kaupimo </w:t>
      </w:r>
      <w:proofErr w:type="spellStart"/>
      <w:r>
        <w:rPr>
          <w:rFonts w:eastAsia="MS Mincho"/>
          <w:kern w:val="32"/>
          <w:szCs w:val="24"/>
          <w:lang w:eastAsia="lt-LT"/>
        </w:rPr>
        <w:t>pajėgumus</w:t>
      </w:r>
      <w:proofErr w:type="spellEnd"/>
      <w:r>
        <w:rPr>
          <w:rFonts w:eastAsia="MS Mincho"/>
          <w:kern w:val="32"/>
          <w:szCs w:val="24"/>
          <w:lang w:eastAsia="lt-LT"/>
        </w:rPr>
        <w:t xml:space="preserve"> ir leidimai tiesti tiesioginę liniją išduodami fiziniams asmenims, turintiems teisę gyventi Lietuvos Respublikoje, arba Lietuvos Respublikoje įsteigtiems juridiniams asmenims, kitų valstybių narių juridinių asmenų ar kitų organizacijų padaliniams, įsteigtiems Lietuvos Respublikoje.“</w:t>
      </w:r>
    </w:p>
    <w:p w:rsidR="004806D1" w:rsidRDefault="003C565C">
      <w:pPr>
        <w:spacing w:line="360" w:lineRule="auto"/>
        <w:ind w:firstLine="720"/>
        <w:jc w:val="both"/>
        <w:rPr>
          <w:rFonts w:eastAsia="MS Mincho"/>
          <w:kern w:val="32"/>
          <w:szCs w:val="24"/>
          <w:lang w:eastAsia="lt-LT"/>
        </w:rPr>
      </w:pPr>
      <w:r w:rsidR="00B667CA">
        <w:rPr>
          <w:kern w:val="32"/>
          <w:szCs w:val="24"/>
        </w:rPr>
        <w:t>7</w:t>
      </w:r>
      <w:r w:rsidR="00B667CA">
        <w:rPr>
          <w:kern w:val="32"/>
          <w:szCs w:val="24"/>
        </w:rPr>
        <w:t>. Pakeisti 16 straipsnio 9 dalį ir ją išdėstyti taip:</w:t>
      </w:r>
    </w:p>
    <w:p w:rsidR="004806D1" w:rsidRDefault="00B667CA">
      <w:pPr>
        <w:spacing w:line="360" w:lineRule="auto"/>
        <w:ind w:firstLine="720"/>
        <w:jc w:val="both"/>
        <w:rPr>
          <w:szCs w:val="24"/>
        </w:rPr>
      </w:pPr>
      <w:r>
        <w:rPr>
          <w:kern w:val="32"/>
          <w:szCs w:val="24"/>
        </w:rPr>
        <w:t>„</w:t>
      </w:r>
      <w:r>
        <w:rPr>
          <w:kern w:val="32"/>
          <w:szCs w:val="24"/>
        </w:rPr>
        <w:t>9</w:t>
      </w:r>
      <w:r>
        <w:rPr>
          <w:kern w:val="32"/>
          <w:szCs w:val="24"/>
        </w:rPr>
        <w:t xml:space="preserve">. </w:t>
      </w:r>
      <w:r>
        <w:rPr>
          <w:szCs w:val="24"/>
        </w:rPr>
        <w:t>Leidimai gaminti elektros energiją ir leidimai generuoti elektros energiją iš energijos kaupimo įrenginių išduodami šio įstatymo</w:t>
      </w:r>
      <w:r>
        <w:rPr>
          <w:kern w:val="32"/>
          <w:szCs w:val="24"/>
        </w:rPr>
        <w:t xml:space="preserve"> nustatyta tvarka ir sąlygomis</w:t>
      </w:r>
      <w:r>
        <w:rPr>
          <w:szCs w:val="24"/>
        </w:rPr>
        <w:t xml:space="preserve"> asmenims, atitinkantiems šio straipsnio 8 dalyje nustatytą reikalavimą ir:</w:t>
      </w:r>
    </w:p>
    <w:p w:rsidR="004806D1" w:rsidRDefault="003C565C">
      <w:pPr>
        <w:tabs>
          <w:tab w:val="left" w:pos="1276"/>
        </w:tabs>
        <w:spacing w:line="360" w:lineRule="auto"/>
        <w:ind w:firstLine="720"/>
        <w:jc w:val="both"/>
        <w:rPr>
          <w:szCs w:val="24"/>
        </w:rPr>
      </w:pPr>
      <w:r w:rsidR="00B667CA">
        <w:rPr>
          <w:spacing w:val="-2"/>
          <w:kern w:val="32"/>
          <w:szCs w:val="24"/>
        </w:rPr>
        <w:t>1</w:t>
      </w:r>
      <w:r w:rsidR="00B667CA">
        <w:rPr>
          <w:spacing w:val="-2"/>
          <w:kern w:val="32"/>
          <w:szCs w:val="24"/>
        </w:rPr>
        <w:t xml:space="preserve">) </w:t>
      </w:r>
      <w:r w:rsidR="00B667CA">
        <w:rPr>
          <w:kern w:val="32"/>
          <w:szCs w:val="24"/>
        </w:rPr>
        <w:t>kurių pastatytas naujas ar rekonstruotas elektros energetikos objektas yra užbaigtas Statybos įstatyme nustatyta tvarka ir sąlygomis;</w:t>
      </w:r>
      <w:r w:rsidR="00B667CA">
        <w:rPr>
          <w:szCs w:val="24"/>
        </w:rPr>
        <w:t xml:space="preserve"> </w:t>
      </w:r>
    </w:p>
    <w:p w:rsidR="004806D1" w:rsidRDefault="003C565C">
      <w:pPr>
        <w:spacing w:line="360" w:lineRule="auto"/>
        <w:ind w:firstLine="720"/>
        <w:jc w:val="both"/>
        <w:rPr>
          <w:szCs w:val="24"/>
        </w:rPr>
      </w:pPr>
      <w:r w:rsidR="00B667CA">
        <w:rPr>
          <w:spacing w:val="-2"/>
          <w:kern w:val="32"/>
          <w:szCs w:val="24"/>
        </w:rPr>
        <w:t>2</w:t>
      </w:r>
      <w:r w:rsidR="00B667CA">
        <w:rPr>
          <w:spacing w:val="-2"/>
          <w:kern w:val="32"/>
          <w:szCs w:val="24"/>
        </w:rPr>
        <w:t>) kurių elektros energijos gamybos ar energijos kaupimo įrenginiai yra išbandyti ir tinkami eksploatuoti;</w:t>
      </w:r>
    </w:p>
    <w:p w:rsidR="004806D1" w:rsidRDefault="003C565C">
      <w:pPr>
        <w:spacing w:line="360" w:lineRule="auto"/>
        <w:ind w:firstLine="720"/>
        <w:jc w:val="both"/>
        <w:rPr>
          <w:szCs w:val="24"/>
        </w:rPr>
      </w:pPr>
      <w:r w:rsidR="00B667CA">
        <w:rPr>
          <w:szCs w:val="24"/>
        </w:rPr>
        <w:t>3</w:t>
      </w:r>
      <w:r w:rsidR="00B667CA">
        <w:rPr>
          <w:szCs w:val="24"/>
        </w:rPr>
        <w:t xml:space="preserve">) kurie yra pajėgūs kaupti ar palaikyti rezervinio kuro atsargas, jeigu technologiniai elektros energijos gamybos </w:t>
      </w:r>
      <w:proofErr w:type="spellStart"/>
      <w:r w:rsidR="00B667CA">
        <w:rPr>
          <w:szCs w:val="24"/>
        </w:rPr>
        <w:t>pajėgumai</w:t>
      </w:r>
      <w:proofErr w:type="spellEnd"/>
      <w:r w:rsidR="00B667CA">
        <w:rPr>
          <w:szCs w:val="24"/>
        </w:rPr>
        <w:t xml:space="preserve"> viršija elektrinę ir (ar) šiluminę 5 MW galią, išskyrus atvejus, kai elektros energija yra gaminama naudojant atsinaujinančius energijos išteklius ir dėl gamybos šaltinių techninių ypatybių nėra galimybės kaupti ar palaikyti tokių energijos išteklių;</w:t>
      </w:r>
    </w:p>
    <w:p w:rsidR="004806D1" w:rsidRDefault="003C565C">
      <w:pPr>
        <w:spacing w:line="360" w:lineRule="auto"/>
        <w:ind w:firstLine="720"/>
        <w:jc w:val="both"/>
        <w:rPr>
          <w:szCs w:val="24"/>
        </w:rPr>
      </w:pPr>
      <w:r w:rsidR="00B667CA">
        <w:rPr>
          <w:szCs w:val="24"/>
        </w:rPr>
        <w:t>4</w:t>
      </w:r>
      <w:r w:rsidR="00B667CA">
        <w:rPr>
          <w:szCs w:val="24"/>
        </w:rPr>
        <w:t xml:space="preserve">) kurių pastatytas energetikos objektas, kuriame kaip kuras energijai gaminti planuojamos naudoti po rūšiavimo likusios ir perdirbti netinkamos energinę vertę turinčios komunalinės atliekos, </w:t>
      </w:r>
      <w:r w:rsidR="00B667CA">
        <w:rPr>
          <w:kern w:val="32"/>
          <w:szCs w:val="24"/>
        </w:rPr>
        <w:t>Vyriausybės pripažintas</w:t>
      </w:r>
      <w:r w:rsidR="00B667CA">
        <w:rPr>
          <w:szCs w:val="24"/>
        </w:rPr>
        <w:t xml:space="preserve"> valstybinės reikšmės objektu;</w:t>
      </w:r>
    </w:p>
    <w:p w:rsidR="004806D1" w:rsidRDefault="003C565C">
      <w:pPr>
        <w:spacing w:line="360" w:lineRule="auto"/>
        <w:ind w:firstLine="720"/>
        <w:jc w:val="both"/>
        <w:rPr>
          <w:szCs w:val="24"/>
        </w:rPr>
      </w:pPr>
      <w:r w:rsidR="00B667CA">
        <w:rPr>
          <w:szCs w:val="24"/>
        </w:rPr>
        <w:t>5</w:t>
      </w:r>
      <w:r w:rsidR="00B667CA">
        <w:rPr>
          <w:szCs w:val="24"/>
        </w:rPr>
        <w:t>) pateikusiems rašytinį įsipareigojimą nugriauti ar išmontuoti elektrinę Vyriausybės ar jos įgaliotos institucijos nustatyta tvarka, kai įsigalioja Tarybos sprendimas panaikinti leidimo gaminti elektros energiją galiojimą. Įsipareigojime taip pat turi būti nustatyta leidimo turėtojo prievolė nugriauti ar išmontuoti elektrinės prijungimui reikalingus elektros tinklus ir nugriovimą ar išmontavimą vykdyti pagal tinklų operatoriaus išduotas prijungimo sąlygas griovimo ar išmontavimo projektui rengti,</w:t>
      </w:r>
      <w:r w:rsidR="00B667CA">
        <w:rPr>
          <w:szCs w:val="24"/>
          <w:lang w:eastAsia="lt-LT"/>
        </w:rPr>
        <w:t xml:space="preserve"> o skirstomųjų tinklų nugriovimo ar išmontavimo atveju informuoti skirstomųjų tinklų operatorių apie numatomą nugriovimą ar išmontavimą</w:t>
      </w:r>
      <w:r w:rsidR="00B667CA">
        <w:rPr>
          <w:szCs w:val="24"/>
        </w:rPr>
        <w:t>. Elektrinė gali būti nenugriauta ar neišmontuota, jeigu ją numatoma naudoti kitiems tikslams, atitinkantiems teisės aktų reikalavimus. Šio punkto nuostata taikoma elektros energijos iš atsinaujinančių energijos išteklių gamintojams;</w:t>
      </w:r>
    </w:p>
    <w:p w:rsidR="004806D1" w:rsidRDefault="003C565C">
      <w:pPr>
        <w:spacing w:line="360" w:lineRule="auto"/>
        <w:ind w:firstLine="720"/>
        <w:jc w:val="both"/>
        <w:rPr>
          <w:szCs w:val="24"/>
        </w:rPr>
      </w:pPr>
      <w:r w:rsidR="00B667CA">
        <w:rPr>
          <w:szCs w:val="24"/>
        </w:rPr>
        <w:t>6</w:t>
      </w:r>
      <w:r w:rsidR="00B667CA">
        <w:rPr>
          <w:szCs w:val="24"/>
        </w:rPr>
        <w:t xml:space="preserve">) </w:t>
      </w:r>
      <w:r w:rsidR="00B667CA">
        <w:rPr>
          <w:spacing w:val="-2"/>
          <w:szCs w:val="24"/>
          <w:lang w:eastAsia="lt-LT"/>
        </w:rPr>
        <w:t>pateikusiems rašytinį įsipareigojimą nugriauti ar išmontuoti elektrinę, įrengtą Lietuvos Respublikos teritorinėje jūroje ir (ar) Lietuvos Respublikos išskirtinėje ekonominėje zonoje Baltijos jūroje, kai leidimas gaminti elektros energiją šioje elektrinėje netenka galios šiame straipsnyje nustatyta tvarka. Elektrinės, įrengtos Lietuvos Respublikos teritorinėje jūroje ir (ar) Lietuvos Respublikos išskirtinėje ekonominėje zonoje Baltijos jūroje, nugriovimo ar išmontavimo tvarką ir terminus, taip pat elektrinės prijungimui reikalingų elektros tinklų ir kitos infrastruktūros nugriovimo ir išmontavimo tvarką ir atvejus, kai elektrinė ir (ar) jos prijungimui reikalingi elektros tinklai ir kita infrastruktūra gali būti nenugriauti ar neišmontuoti, nustato Vyriausybė;</w:t>
      </w:r>
    </w:p>
    <w:p w:rsidR="004806D1" w:rsidRDefault="003C565C">
      <w:pPr>
        <w:spacing w:line="360" w:lineRule="auto"/>
        <w:ind w:firstLine="720"/>
        <w:jc w:val="both"/>
        <w:rPr>
          <w:szCs w:val="24"/>
        </w:rPr>
      </w:pPr>
      <w:r w:rsidR="00B667CA">
        <w:rPr>
          <w:szCs w:val="24"/>
        </w:rPr>
        <w:t>7</w:t>
      </w:r>
      <w:r w:rsidR="00B667CA">
        <w:rPr>
          <w:szCs w:val="24"/>
        </w:rPr>
        <w:t>) atsinaujinančių išteklių energijos bendrijai;</w:t>
      </w:r>
    </w:p>
    <w:p w:rsidR="004806D1" w:rsidRDefault="003C565C">
      <w:pPr>
        <w:spacing w:line="360" w:lineRule="auto"/>
        <w:ind w:firstLine="720"/>
        <w:jc w:val="both"/>
        <w:rPr>
          <w:szCs w:val="24"/>
        </w:rPr>
      </w:pPr>
      <w:r w:rsidR="00B667CA">
        <w:rPr>
          <w:szCs w:val="24"/>
        </w:rPr>
        <w:t>8</w:t>
      </w:r>
      <w:r w:rsidR="00B667CA">
        <w:rPr>
          <w:szCs w:val="24"/>
        </w:rPr>
        <w:t>) kurie turi leidimą modernizuoti iš atsinaujinančių išteklių elektros energiją gaminančią elektrinę ar elektros energijos gamybos įrenginį, kai leidimo turėtojas įvykdė šios dalies 1–5 punktuose nurodytus reikalavimus.“</w:t>
      </w:r>
    </w:p>
    <w:p w:rsidR="004806D1" w:rsidRDefault="003C565C">
      <w:pPr>
        <w:spacing w:line="360" w:lineRule="auto"/>
        <w:ind w:firstLine="720"/>
        <w:jc w:val="both"/>
        <w:rPr>
          <w:szCs w:val="24"/>
        </w:rPr>
      </w:pPr>
      <w:r w:rsidR="00B667CA">
        <w:rPr>
          <w:szCs w:val="24"/>
        </w:rPr>
        <w:t>8</w:t>
      </w:r>
      <w:r w:rsidR="00B667CA">
        <w:rPr>
          <w:szCs w:val="24"/>
        </w:rPr>
        <w:t>. Pakeisti 16 straipsnio 10 dalį ir ją išdėstyti taip:</w:t>
      </w:r>
    </w:p>
    <w:p w:rsidR="004806D1" w:rsidRDefault="00B667CA">
      <w:pPr>
        <w:spacing w:line="360" w:lineRule="auto"/>
        <w:ind w:firstLine="720"/>
        <w:jc w:val="both"/>
        <w:rPr>
          <w:szCs w:val="24"/>
        </w:rPr>
      </w:pPr>
      <w:r>
        <w:rPr>
          <w:szCs w:val="24"/>
        </w:rPr>
        <w:t>„</w:t>
      </w:r>
      <w:r>
        <w:rPr>
          <w:szCs w:val="24"/>
        </w:rPr>
        <w:t>10</w:t>
      </w:r>
      <w:r>
        <w:rPr>
          <w:szCs w:val="24"/>
        </w:rPr>
        <w:t xml:space="preserve">. Leidimas gaminti elektros energiją nereikalingas: </w:t>
      </w:r>
    </w:p>
    <w:p w:rsidR="004806D1" w:rsidRDefault="003C565C">
      <w:pPr>
        <w:spacing w:line="360" w:lineRule="auto"/>
        <w:ind w:firstLine="720"/>
        <w:jc w:val="both"/>
        <w:rPr>
          <w:szCs w:val="24"/>
        </w:rPr>
      </w:pPr>
      <w:r w:rsidR="00B667CA">
        <w:rPr>
          <w:szCs w:val="24"/>
        </w:rPr>
        <w:t>1</w:t>
      </w:r>
      <w:r w:rsidR="00B667CA">
        <w:rPr>
          <w:szCs w:val="24"/>
        </w:rPr>
        <w:t>) gaminantiems vartotojams ir asmenims, siekiantiems tapti gaminančiais vartotojais;</w:t>
      </w:r>
    </w:p>
    <w:p w:rsidR="004806D1" w:rsidRDefault="003C565C">
      <w:pPr>
        <w:spacing w:line="360" w:lineRule="auto"/>
        <w:ind w:firstLine="720"/>
        <w:jc w:val="both"/>
        <w:rPr>
          <w:szCs w:val="24"/>
        </w:rPr>
      </w:pPr>
      <w:r w:rsidR="00B667CA">
        <w:rPr>
          <w:szCs w:val="24"/>
        </w:rPr>
        <w:t>2</w:t>
      </w:r>
      <w:r w:rsidR="00B667CA">
        <w:rPr>
          <w:szCs w:val="24"/>
        </w:rPr>
        <w:t xml:space="preserve">) asmenims, numatantiems gaminti elektros energiją ne didesnės kaip 100 kW įrengtosios galios elektros energijos gamybos įrenginiuose, kurių leistina generuoti galia lygi nuliui; </w:t>
      </w:r>
    </w:p>
    <w:p w:rsidR="004806D1" w:rsidRDefault="003C565C">
      <w:pPr>
        <w:spacing w:line="360" w:lineRule="auto"/>
        <w:ind w:firstLine="720"/>
        <w:jc w:val="both"/>
        <w:rPr>
          <w:szCs w:val="24"/>
        </w:rPr>
      </w:pPr>
      <w:r w:rsidR="00B667CA">
        <w:rPr>
          <w:szCs w:val="24"/>
        </w:rPr>
        <w:t>3</w:t>
      </w:r>
      <w:r w:rsidR="00B667CA">
        <w:rPr>
          <w:szCs w:val="24"/>
        </w:rPr>
        <w:t>) asmenims, numatantiems gaminti elektros energiją ne didesnės kaip 100 kW įrengtosios galios elektros energijos iš atsinaujinančių išteklių gamybos įrenginiuose, kurių leistina generuoti galia didesnė už nulį, išskyrus Atsinaujinančių išteklių energetikos įstatymo 20</w:t>
      </w:r>
      <w:r w:rsidR="00B667CA">
        <w:rPr>
          <w:szCs w:val="24"/>
          <w:vertAlign w:val="superscript"/>
        </w:rPr>
        <w:t>1</w:t>
      </w:r>
      <w:r w:rsidR="00B667CA">
        <w:rPr>
          <w:szCs w:val="24"/>
        </w:rPr>
        <w:t xml:space="preserve"> straipsnio 8 dalyje nurodytą atvejį.“</w:t>
      </w:r>
    </w:p>
    <w:p w:rsidR="004806D1" w:rsidRDefault="003C565C">
      <w:pPr>
        <w:spacing w:line="360" w:lineRule="auto"/>
        <w:ind w:firstLine="720"/>
        <w:jc w:val="both"/>
        <w:rPr>
          <w:szCs w:val="24"/>
        </w:rPr>
      </w:pPr>
      <w:r w:rsidR="00B667CA">
        <w:rPr>
          <w:szCs w:val="24"/>
          <w:lang w:bidi="ar-OM"/>
        </w:rPr>
        <w:t>9</w:t>
      </w:r>
      <w:r w:rsidR="00B667CA">
        <w:rPr>
          <w:szCs w:val="24"/>
          <w:lang w:bidi="ar-OM"/>
        </w:rPr>
        <w:t xml:space="preserve">. </w:t>
      </w:r>
      <w:r w:rsidR="00B667CA">
        <w:rPr>
          <w:szCs w:val="24"/>
        </w:rPr>
        <w:t>Pakeisti 16 straipsnio 14 dalį ir ją išdėstyti taip:</w:t>
      </w:r>
    </w:p>
    <w:p w:rsidR="004806D1" w:rsidRDefault="00B667CA">
      <w:pPr>
        <w:spacing w:line="360" w:lineRule="auto"/>
        <w:ind w:firstLine="720"/>
        <w:jc w:val="both"/>
        <w:rPr>
          <w:spacing w:val="-2"/>
          <w:szCs w:val="24"/>
          <w:lang w:eastAsia="zh-TW"/>
        </w:rPr>
      </w:pPr>
      <w:r>
        <w:rPr>
          <w:spacing w:val="-2"/>
          <w:szCs w:val="24"/>
          <w:lang w:eastAsia="zh-TW"/>
        </w:rPr>
        <w:t>„</w:t>
      </w:r>
      <w:r>
        <w:rPr>
          <w:spacing w:val="-2"/>
          <w:szCs w:val="24"/>
          <w:lang w:eastAsia="zh-TW"/>
        </w:rPr>
        <w:t>14</w:t>
      </w:r>
      <w:r>
        <w:rPr>
          <w:spacing w:val="-2"/>
          <w:szCs w:val="24"/>
          <w:lang w:eastAsia="zh-TW"/>
        </w:rPr>
        <w:t xml:space="preserve">. Leidimas plėtoti elektros energijos gamybos </w:t>
      </w:r>
      <w:proofErr w:type="spellStart"/>
      <w:r>
        <w:rPr>
          <w:spacing w:val="-2"/>
          <w:szCs w:val="24"/>
          <w:lang w:eastAsia="zh-TW"/>
        </w:rPr>
        <w:t>pajėgumus</w:t>
      </w:r>
      <w:proofErr w:type="spellEnd"/>
      <w:r>
        <w:rPr>
          <w:spacing w:val="-2"/>
          <w:szCs w:val="24"/>
          <w:lang w:eastAsia="zh-TW"/>
        </w:rPr>
        <w:t xml:space="preserve"> nereikalingas:</w:t>
      </w:r>
    </w:p>
    <w:p w:rsidR="004806D1" w:rsidRDefault="003C565C">
      <w:pPr>
        <w:spacing w:line="360" w:lineRule="auto"/>
        <w:ind w:firstLine="720"/>
        <w:jc w:val="both"/>
        <w:rPr>
          <w:spacing w:val="-2"/>
          <w:szCs w:val="24"/>
          <w:lang w:eastAsia="zh-TW"/>
        </w:rPr>
      </w:pPr>
      <w:r w:rsidR="00B667CA">
        <w:rPr>
          <w:spacing w:val="-2"/>
          <w:szCs w:val="24"/>
          <w:lang w:eastAsia="zh-TW"/>
        </w:rPr>
        <w:t>1</w:t>
      </w:r>
      <w:r w:rsidR="00B667CA">
        <w:rPr>
          <w:spacing w:val="-2"/>
          <w:szCs w:val="24"/>
          <w:lang w:eastAsia="zh-TW"/>
        </w:rPr>
        <w:t xml:space="preserve">) gaminantiems vartotojams ir asmenims, siekiantiems </w:t>
      </w:r>
      <w:r w:rsidR="00B667CA">
        <w:rPr>
          <w:szCs w:val="24"/>
        </w:rPr>
        <w:t>tapti gaminančiais vartotojais</w:t>
      </w:r>
      <w:r w:rsidR="00B667CA">
        <w:rPr>
          <w:spacing w:val="-2"/>
          <w:szCs w:val="24"/>
          <w:lang w:eastAsia="zh-TW"/>
        </w:rPr>
        <w:t>;</w:t>
      </w:r>
    </w:p>
    <w:p w:rsidR="004806D1" w:rsidRDefault="003C565C">
      <w:pPr>
        <w:spacing w:line="360" w:lineRule="auto"/>
        <w:ind w:firstLine="720"/>
        <w:jc w:val="both"/>
        <w:rPr>
          <w:spacing w:val="-2"/>
          <w:szCs w:val="24"/>
          <w:lang w:eastAsia="zh-TW"/>
        </w:rPr>
      </w:pPr>
      <w:r w:rsidR="00B667CA">
        <w:rPr>
          <w:spacing w:val="-2"/>
          <w:szCs w:val="24"/>
          <w:lang w:eastAsia="zh-TW"/>
        </w:rPr>
        <w:t>2</w:t>
      </w:r>
      <w:r w:rsidR="00B667CA">
        <w:rPr>
          <w:spacing w:val="-2"/>
          <w:szCs w:val="24"/>
          <w:lang w:eastAsia="zh-TW"/>
        </w:rPr>
        <w:t xml:space="preserve">) asmenims, numatantiems statyti ar įrengti elektros energijos gamybos įrenginius, kurių įrengtoji galia ne didesnė kaip 100 kW, o </w:t>
      </w:r>
      <w:r w:rsidR="00B667CA">
        <w:rPr>
          <w:szCs w:val="24"/>
        </w:rPr>
        <w:t>leistina generuoti galia lygi nuliui</w:t>
      </w:r>
      <w:r w:rsidR="00B667CA">
        <w:rPr>
          <w:spacing w:val="-2"/>
          <w:szCs w:val="24"/>
          <w:lang w:eastAsia="zh-TW"/>
        </w:rPr>
        <w:t xml:space="preserve">; </w:t>
      </w:r>
    </w:p>
    <w:p w:rsidR="004806D1" w:rsidRDefault="003C565C">
      <w:pPr>
        <w:spacing w:line="360" w:lineRule="auto"/>
        <w:ind w:firstLine="720"/>
        <w:jc w:val="both"/>
        <w:rPr>
          <w:spacing w:val="-2"/>
          <w:szCs w:val="24"/>
          <w:lang w:eastAsia="lt-LT"/>
        </w:rPr>
      </w:pPr>
      <w:r w:rsidR="00B667CA">
        <w:rPr>
          <w:spacing w:val="-2"/>
          <w:szCs w:val="24"/>
          <w:lang w:eastAsia="zh-TW"/>
        </w:rPr>
        <w:t>3</w:t>
      </w:r>
      <w:r w:rsidR="00B667CA">
        <w:rPr>
          <w:spacing w:val="-2"/>
          <w:szCs w:val="24"/>
          <w:lang w:eastAsia="zh-TW"/>
        </w:rPr>
        <w:t xml:space="preserve">) asmenims, </w:t>
      </w:r>
      <w:r w:rsidR="00B667CA">
        <w:rPr>
          <w:spacing w:val="-2"/>
          <w:szCs w:val="24"/>
          <w:lang w:eastAsia="lt-LT"/>
        </w:rPr>
        <w:t>numatantiems statyti ar įrengti elektros energijos iš atsinaujinančių išteklių gamybos įrenginius, kurių įrengtoji galia ne didesnė kaip 100 kW, o leistina generuoti galia didesnė už nulį, išskyrus Atsinaujinančių išteklių energetikos įstatymo 20</w:t>
      </w:r>
      <w:r w:rsidR="00B667CA">
        <w:rPr>
          <w:spacing w:val="-2"/>
          <w:szCs w:val="24"/>
          <w:vertAlign w:val="superscript"/>
          <w:lang w:eastAsia="lt-LT"/>
        </w:rPr>
        <w:t>1</w:t>
      </w:r>
      <w:r w:rsidR="00B667CA">
        <w:rPr>
          <w:spacing w:val="-2"/>
          <w:szCs w:val="24"/>
          <w:lang w:eastAsia="lt-LT"/>
        </w:rPr>
        <w:t xml:space="preserve"> straipsnio 8 dalyje nurodytą atvejį.“</w:t>
      </w:r>
    </w:p>
    <w:p w:rsidR="004806D1" w:rsidRDefault="003C565C">
      <w:pPr>
        <w:spacing w:line="360" w:lineRule="auto"/>
        <w:ind w:firstLine="720"/>
        <w:jc w:val="both"/>
        <w:rPr>
          <w:spacing w:val="-2"/>
          <w:szCs w:val="24"/>
          <w:lang w:eastAsia="lt-LT"/>
        </w:rPr>
      </w:pPr>
      <w:r w:rsidR="00B667CA">
        <w:rPr>
          <w:spacing w:val="-2"/>
          <w:szCs w:val="24"/>
          <w:lang w:eastAsia="lt-LT"/>
        </w:rPr>
        <w:t>10</w:t>
      </w:r>
      <w:r w:rsidR="00B667CA">
        <w:rPr>
          <w:spacing w:val="-2"/>
          <w:szCs w:val="24"/>
          <w:lang w:eastAsia="lt-LT"/>
        </w:rPr>
        <w:t>. Papildyti 16 straipsnį 14</w:t>
      </w:r>
      <w:r w:rsidR="00B667CA">
        <w:rPr>
          <w:spacing w:val="-2"/>
          <w:szCs w:val="24"/>
          <w:vertAlign w:val="superscript"/>
          <w:lang w:eastAsia="lt-LT"/>
        </w:rPr>
        <w:t>2</w:t>
      </w:r>
      <w:r w:rsidR="00B667CA">
        <w:rPr>
          <w:spacing w:val="-2"/>
          <w:szCs w:val="24"/>
          <w:lang w:eastAsia="lt-LT"/>
        </w:rPr>
        <w:t xml:space="preserve"> dalimi:</w:t>
      </w:r>
    </w:p>
    <w:p w:rsidR="004806D1" w:rsidRDefault="00B667CA">
      <w:pPr>
        <w:spacing w:line="360" w:lineRule="auto"/>
        <w:ind w:firstLine="720"/>
        <w:jc w:val="both"/>
        <w:rPr>
          <w:spacing w:val="-2"/>
          <w:szCs w:val="24"/>
          <w:lang w:eastAsia="lt-LT"/>
        </w:rPr>
      </w:pPr>
      <w:r>
        <w:rPr>
          <w:spacing w:val="-2"/>
          <w:szCs w:val="24"/>
          <w:lang w:eastAsia="lt-LT"/>
        </w:rPr>
        <w:t>„</w:t>
      </w:r>
      <w:r>
        <w:rPr>
          <w:spacing w:val="-2"/>
          <w:szCs w:val="24"/>
          <w:lang w:eastAsia="lt-LT"/>
        </w:rPr>
        <w:t>14</w:t>
      </w:r>
      <w:r>
        <w:rPr>
          <w:spacing w:val="-2"/>
          <w:szCs w:val="24"/>
          <w:vertAlign w:val="superscript"/>
          <w:lang w:eastAsia="lt-LT"/>
        </w:rPr>
        <w:t>2</w:t>
      </w:r>
      <w:r>
        <w:rPr>
          <w:spacing w:val="-2"/>
          <w:szCs w:val="24"/>
          <w:lang w:eastAsia="lt-LT"/>
        </w:rPr>
        <w:t>.</w:t>
      </w:r>
      <w:r>
        <w:rPr>
          <w:szCs w:val="24"/>
          <w:lang w:eastAsia="lt-LT"/>
        </w:rPr>
        <w:t xml:space="preserve"> </w:t>
      </w:r>
      <w:r>
        <w:rPr>
          <w:spacing w:val="-2"/>
          <w:szCs w:val="24"/>
          <w:lang w:eastAsia="lt-LT"/>
        </w:rPr>
        <w:t xml:space="preserve">Asmuo, numatantis statyti ar įrengti ne didesnės kaip 100 kW įrengtosios galios elektros energijos gamybos įrenginius, kurių leistina generuoti galia lygi </w:t>
      </w:r>
      <w:r>
        <w:rPr>
          <w:szCs w:val="24"/>
          <w:lang w:eastAsia="lt-LT"/>
        </w:rPr>
        <w:t>nuliui</w:t>
      </w:r>
      <w:r>
        <w:rPr>
          <w:spacing w:val="-2"/>
          <w:szCs w:val="24"/>
          <w:lang w:eastAsia="lt-LT"/>
        </w:rPr>
        <w:t xml:space="preserve">, taip pat asmuo, numatantis statyti ar įrengti ne didesnės kaip 100 kW įrengtosios galios elektros energijos iš atsinaujinančių išteklių gamybos įrenginius, kurių leistina generuoti galia didesnė už </w:t>
      </w:r>
      <w:r>
        <w:rPr>
          <w:szCs w:val="24"/>
          <w:lang w:eastAsia="lt-LT"/>
        </w:rPr>
        <w:t>nulį</w:t>
      </w:r>
      <w:r>
        <w:rPr>
          <w:spacing w:val="-2"/>
          <w:szCs w:val="24"/>
          <w:lang w:eastAsia="lt-LT"/>
        </w:rPr>
        <w:t xml:space="preserve">, išskyrus </w:t>
      </w:r>
      <w:r>
        <w:rPr>
          <w:spacing w:val="-2"/>
          <w:szCs w:val="24"/>
          <w:lang w:eastAsia="lt-LT"/>
        </w:rPr>
        <w:lastRenderedPageBreak/>
        <w:t>Atsinaujinančių išteklių energetikos įstatymo 20</w:t>
      </w:r>
      <w:r>
        <w:rPr>
          <w:spacing w:val="-2"/>
          <w:szCs w:val="24"/>
          <w:vertAlign w:val="superscript"/>
          <w:lang w:eastAsia="lt-LT"/>
        </w:rPr>
        <w:t>1</w:t>
      </w:r>
      <w:r>
        <w:rPr>
          <w:spacing w:val="-2"/>
          <w:szCs w:val="24"/>
          <w:lang w:eastAsia="lt-LT"/>
        </w:rPr>
        <w:t xml:space="preserve"> straipsnio 8 dalyje nurodytą atvejį, tinklų naudotojų elektros įrenginių prijungimą prie elektros tinklų reglamentuojančių teisės aktų nustatyta tvarka privalo kreiptis į tinklų operatorių </w:t>
      </w:r>
      <w:r>
        <w:rPr>
          <w:rFonts w:eastAsia="Arial Unicode MS"/>
          <w:szCs w:val="24"/>
          <w:bdr w:val="nil"/>
          <w:lang w:eastAsia="lt-LT"/>
        </w:rPr>
        <w:t>dėl prijungimo sąlygų išdavimo</w:t>
      </w:r>
      <w:r>
        <w:rPr>
          <w:spacing w:val="-2"/>
          <w:szCs w:val="24"/>
          <w:lang w:eastAsia="lt-LT"/>
        </w:rPr>
        <w:t>.“</w:t>
      </w:r>
    </w:p>
    <w:p w:rsidR="004806D1" w:rsidRDefault="003C565C">
      <w:pPr>
        <w:spacing w:line="360" w:lineRule="auto"/>
        <w:ind w:firstLine="720"/>
        <w:jc w:val="both"/>
        <w:rPr>
          <w:spacing w:val="-2"/>
          <w:szCs w:val="24"/>
          <w:lang w:eastAsia="lt-LT"/>
        </w:rPr>
      </w:pPr>
      <w:r w:rsidR="00B667CA">
        <w:rPr>
          <w:spacing w:val="-2"/>
          <w:szCs w:val="24"/>
          <w:lang w:eastAsia="lt-LT"/>
        </w:rPr>
        <w:t>11</w:t>
      </w:r>
      <w:r w:rsidR="00B667CA">
        <w:rPr>
          <w:spacing w:val="-2"/>
          <w:szCs w:val="24"/>
          <w:lang w:eastAsia="lt-LT"/>
        </w:rPr>
        <w:t xml:space="preserve">. </w:t>
      </w:r>
      <w:r w:rsidR="00B667CA">
        <w:rPr>
          <w:szCs w:val="24"/>
        </w:rPr>
        <w:t>Pakeisti 16 straipsnio 15 dalį ir ją išdėstyti taip</w:t>
      </w:r>
      <w:r w:rsidR="00B667CA">
        <w:rPr>
          <w:spacing w:val="-2"/>
          <w:szCs w:val="24"/>
          <w:lang w:eastAsia="lt-LT"/>
        </w:rPr>
        <w:t>:</w:t>
      </w:r>
    </w:p>
    <w:p w:rsidR="004806D1" w:rsidRDefault="00B667CA">
      <w:pPr>
        <w:spacing w:line="360" w:lineRule="auto"/>
        <w:ind w:firstLine="720"/>
        <w:jc w:val="both"/>
        <w:rPr>
          <w:spacing w:val="-2"/>
          <w:szCs w:val="24"/>
          <w:lang w:eastAsia="lt-LT"/>
        </w:rPr>
      </w:pPr>
      <w:r>
        <w:rPr>
          <w:spacing w:val="-2"/>
          <w:szCs w:val="24"/>
          <w:lang w:eastAsia="lt-LT"/>
        </w:rPr>
        <w:t>„</w:t>
      </w:r>
      <w:r>
        <w:rPr>
          <w:spacing w:val="-2"/>
          <w:szCs w:val="24"/>
          <w:lang w:eastAsia="lt-LT"/>
        </w:rPr>
        <w:t>15</w:t>
      </w:r>
      <w:r>
        <w:rPr>
          <w:spacing w:val="-2"/>
          <w:szCs w:val="24"/>
          <w:lang w:eastAsia="lt-LT"/>
        </w:rPr>
        <w:t xml:space="preserve">. Leidimas plėtoti elektros energijos gamybos </w:t>
      </w:r>
      <w:proofErr w:type="spellStart"/>
      <w:r>
        <w:rPr>
          <w:spacing w:val="-2"/>
          <w:szCs w:val="24"/>
          <w:lang w:eastAsia="lt-LT"/>
        </w:rPr>
        <w:t>pajėgumus</w:t>
      </w:r>
      <w:proofErr w:type="spellEnd"/>
      <w:r>
        <w:rPr>
          <w:spacing w:val="-2"/>
          <w:szCs w:val="24"/>
          <w:lang w:eastAsia="lt-LT"/>
        </w:rPr>
        <w:t xml:space="preserve"> ar leidimas plėtoti energijos kaupimo </w:t>
      </w:r>
      <w:proofErr w:type="spellStart"/>
      <w:r>
        <w:rPr>
          <w:spacing w:val="-2"/>
          <w:szCs w:val="24"/>
          <w:lang w:eastAsia="lt-LT"/>
        </w:rPr>
        <w:t>pajėgumus</w:t>
      </w:r>
      <w:proofErr w:type="spellEnd"/>
      <w:r>
        <w:rPr>
          <w:spacing w:val="-2"/>
          <w:szCs w:val="24"/>
          <w:lang w:eastAsia="lt-LT"/>
        </w:rPr>
        <w:t xml:space="preserve"> išduodamas, jeigu Taryba, atsižvelgdama į konkrečiu atveju taikomus energetikos, statybos, aplinkos apsaugos, teritorijų planavimo, sveikatos apsaugos ir krašto apsaugos sričių teisės aktų reikalavimus, įvertina asmens pateiktus dokumentus ir nustato, kad asmuo atitinka šio įstatymo reikalavimus ir jo planuojama vykdyti veikla atitinka visas šias sąlygas:</w:t>
      </w:r>
    </w:p>
    <w:p w:rsidR="004806D1" w:rsidRDefault="003C565C">
      <w:pPr>
        <w:spacing w:line="360" w:lineRule="auto"/>
        <w:ind w:firstLine="720"/>
        <w:jc w:val="both"/>
        <w:rPr>
          <w:spacing w:val="-2"/>
          <w:szCs w:val="24"/>
          <w:lang w:eastAsia="lt-LT"/>
        </w:rPr>
      </w:pPr>
      <w:r w:rsidR="00B667CA">
        <w:rPr>
          <w:spacing w:val="-2"/>
          <w:szCs w:val="24"/>
          <w:lang w:eastAsia="lt-LT"/>
        </w:rPr>
        <w:t>1</w:t>
      </w:r>
      <w:r w:rsidR="00B667CA">
        <w:rPr>
          <w:spacing w:val="-2"/>
          <w:szCs w:val="24"/>
          <w:lang w:eastAsia="lt-LT"/>
        </w:rPr>
        <w:t>) elektros energijos įrenginiai ir su jais susijusi įranga yra saugūs ir patikimi, taip pat neturės neigiamos įtakos elektros tinklams, prie kurių šie įrenginiai prijungti, ar nesudarys prielaidų tokiai neigiamai įtakai atsirasti;</w:t>
      </w:r>
    </w:p>
    <w:p w:rsidR="004806D1" w:rsidRDefault="003C565C">
      <w:pPr>
        <w:spacing w:line="360" w:lineRule="auto"/>
        <w:ind w:firstLine="720"/>
        <w:jc w:val="both"/>
        <w:rPr>
          <w:spacing w:val="-2"/>
          <w:szCs w:val="24"/>
          <w:lang w:eastAsia="lt-LT"/>
        </w:rPr>
      </w:pPr>
      <w:r w:rsidR="00B667CA">
        <w:rPr>
          <w:spacing w:val="-2"/>
          <w:szCs w:val="24"/>
          <w:lang w:eastAsia="lt-LT"/>
        </w:rPr>
        <w:t>2</w:t>
      </w:r>
      <w:r w:rsidR="00B667CA">
        <w:rPr>
          <w:spacing w:val="-2"/>
          <w:szCs w:val="24"/>
          <w:lang w:eastAsia="lt-LT"/>
        </w:rPr>
        <w:t>) neturės neigiamo poveikio žmonių sveikatai, jų turtui ir gyvenamajai aplinkai ar nesudarys prielaidų tokiam neigiamam poveikiui atsirasti;</w:t>
      </w:r>
    </w:p>
    <w:p w:rsidR="004806D1" w:rsidRDefault="003C565C">
      <w:pPr>
        <w:spacing w:line="360" w:lineRule="auto"/>
        <w:ind w:firstLine="720"/>
        <w:jc w:val="both"/>
        <w:rPr>
          <w:spacing w:val="-2"/>
          <w:szCs w:val="24"/>
          <w:lang w:eastAsia="lt-LT"/>
        </w:rPr>
      </w:pPr>
      <w:r w:rsidR="00B667CA">
        <w:rPr>
          <w:spacing w:val="-2"/>
          <w:szCs w:val="24"/>
          <w:lang w:eastAsia="lt-LT"/>
        </w:rPr>
        <w:t>3</w:t>
      </w:r>
      <w:r w:rsidR="00B667CA">
        <w:rPr>
          <w:spacing w:val="-2"/>
          <w:szCs w:val="24"/>
          <w:lang w:eastAsia="lt-LT"/>
        </w:rPr>
        <w:t>) atitiks aplinkos apsaugos reikalavimus;</w:t>
      </w:r>
    </w:p>
    <w:p w:rsidR="004806D1" w:rsidRDefault="003C565C">
      <w:pPr>
        <w:spacing w:line="360" w:lineRule="auto"/>
        <w:ind w:firstLine="720"/>
        <w:jc w:val="both"/>
        <w:rPr>
          <w:spacing w:val="-2"/>
          <w:szCs w:val="24"/>
          <w:lang w:eastAsia="lt-LT"/>
        </w:rPr>
      </w:pPr>
      <w:r w:rsidR="00B667CA">
        <w:rPr>
          <w:spacing w:val="-2"/>
          <w:szCs w:val="24"/>
          <w:lang w:eastAsia="lt-LT"/>
        </w:rPr>
        <w:t>4</w:t>
      </w:r>
      <w:r w:rsidR="00B667CA">
        <w:rPr>
          <w:spacing w:val="-2"/>
          <w:szCs w:val="24"/>
          <w:lang w:eastAsia="lt-LT"/>
        </w:rPr>
        <w:t>) atitiks žemės naudojimo ir statybos vietos parinkimo reikalavimus;</w:t>
      </w:r>
    </w:p>
    <w:p w:rsidR="004806D1" w:rsidRDefault="003C565C">
      <w:pPr>
        <w:spacing w:line="360" w:lineRule="auto"/>
        <w:ind w:firstLine="720"/>
        <w:jc w:val="both"/>
        <w:rPr>
          <w:spacing w:val="-2"/>
          <w:szCs w:val="24"/>
          <w:lang w:eastAsia="lt-LT"/>
        </w:rPr>
      </w:pPr>
      <w:r w:rsidR="00B667CA">
        <w:rPr>
          <w:spacing w:val="-2"/>
          <w:szCs w:val="24"/>
          <w:lang w:eastAsia="lt-LT"/>
        </w:rPr>
        <w:t>5</w:t>
      </w:r>
      <w:r w:rsidR="00B667CA">
        <w:rPr>
          <w:spacing w:val="-2"/>
          <w:szCs w:val="24"/>
          <w:lang w:eastAsia="lt-LT"/>
        </w:rPr>
        <w:t>) atitiks energijos vartojimo efektyvumo reikalavimus;</w:t>
      </w:r>
    </w:p>
    <w:p w:rsidR="004806D1" w:rsidRDefault="003C565C">
      <w:pPr>
        <w:spacing w:line="360" w:lineRule="auto"/>
        <w:ind w:firstLine="720"/>
        <w:jc w:val="both"/>
        <w:rPr>
          <w:spacing w:val="-2"/>
          <w:szCs w:val="24"/>
          <w:lang w:eastAsia="lt-LT"/>
        </w:rPr>
      </w:pPr>
      <w:r w:rsidR="00B667CA">
        <w:rPr>
          <w:spacing w:val="-2"/>
          <w:szCs w:val="24"/>
          <w:lang w:eastAsia="lt-LT"/>
        </w:rPr>
        <w:t>6</w:t>
      </w:r>
      <w:r w:rsidR="00B667CA">
        <w:rPr>
          <w:spacing w:val="-2"/>
          <w:szCs w:val="24"/>
          <w:lang w:eastAsia="lt-LT"/>
        </w:rPr>
        <w:t>) atitiks asmens technologinį, finansinį ir vadybinį pajėgumą;</w:t>
      </w:r>
    </w:p>
    <w:p w:rsidR="004806D1" w:rsidRDefault="003C565C">
      <w:pPr>
        <w:spacing w:line="360" w:lineRule="auto"/>
        <w:ind w:firstLine="720"/>
        <w:jc w:val="both"/>
        <w:rPr>
          <w:spacing w:val="-2"/>
          <w:szCs w:val="24"/>
          <w:lang w:eastAsia="lt-LT"/>
        </w:rPr>
      </w:pPr>
      <w:r w:rsidR="00B667CA">
        <w:rPr>
          <w:spacing w:val="-2"/>
          <w:szCs w:val="24"/>
          <w:lang w:eastAsia="lt-LT"/>
        </w:rPr>
        <w:t>7</w:t>
      </w:r>
      <w:r w:rsidR="00B667CA">
        <w:rPr>
          <w:spacing w:val="-2"/>
          <w:szCs w:val="24"/>
          <w:lang w:eastAsia="lt-LT"/>
        </w:rPr>
        <w:t>) atitiks naudojamo kuro parinkimo reikalavimus;</w:t>
      </w:r>
    </w:p>
    <w:p w:rsidR="004806D1" w:rsidRDefault="003C565C">
      <w:pPr>
        <w:spacing w:line="360" w:lineRule="auto"/>
        <w:ind w:firstLine="720"/>
        <w:jc w:val="both"/>
        <w:rPr>
          <w:spacing w:val="-2"/>
          <w:szCs w:val="24"/>
          <w:lang w:eastAsia="lt-LT"/>
        </w:rPr>
      </w:pPr>
      <w:r w:rsidR="00B667CA">
        <w:rPr>
          <w:spacing w:val="-2"/>
          <w:szCs w:val="24"/>
          <w:lang w:eastAsia="lt-LT"/>
        </w:rPr>
        <w:t>8</w:t>
      </w:r>
      <w:r w:rsidR="00B667CA">
        <w:rPr>
          <w:spacing w:val="-2"/>
          <w:szCs w:val="24"/>
          <w:lang w:eastAsia="lt-LT"/>
        </w:rPr>
        <w:t>) planuojamas statyti ar modernizuoti energetikos objektas, kuriame kaip kuras energijai gaminti planuojamos naudoti po rūšiavimo likusios ir perdirbti netinkamos energinę vertę turinčios komunalinės atliekos, Vyriausybės pripažintas valstybinės reikšmės objektu;</w:t>
      </w:r>
    </w:p>
    <w:p w:rsidR="004806D1" w:rsidRDefault="003C565C">
      <w:pPr>
        <w:spacing w:line="360" w:lineRule="auto"/>
        <w:ind w:firstLine="720"/>
        <w:jc w:val="both"/>
        <w:rPr>
          <w:spacing w:val="-2"/>
          <w:szCs w:val="24"/>
          <w:lang w:eastAsia="lt-LT"/>
        </w:rPr>
      </w:pPr>
      <w:r w:rsidR="00B667CA">
        <w:rPr>
          <w:spacing w:val="-2"/>
          <w:szCs w:val="24"/>
          <w:lang w:eastAsia="lt-LT"/>
        </w:rPr>
        <w:t>9</w:t>
      </w:r>
      <w:r w:rsidR="00B667CA">
        <w:rPr>
          <w:spacing w:val="-2"/>
          <w:szCs w:val="24"/>
          <w:lang w:eastAsia="lt-LT"/>
        </w:rPr>
        <w:t>) gautas Lietuvos kariuomenės patvirtinimas, kad teritorijose, kuriose, atsižvelgiant į nacionalinio saugumo reikalavimus, netaikomi apribojimai projektuoti ir statyti vėjo elektrines arba yra apribojimai projektuoti ir statyti vėjo elektrines, tačiau planuojamų statyti vėjo elektrinių keliamų trukdžių nacionaliniam saugumui užtikrinti galima išvengti panaudojant papildomas priemones, kaip tai numatyta Atsinaujinančių išteklių energetikos įstatyme.“</w:t>
      </w:r>
    </w:p>
    <w:p w:rsidR="004806D1" w:rsidRDefault="003C565C">
      <w:pPr>
        <w:spacing w:line="360" w:lineRule="auto"/>
        <w:ind w:firstLine="720"/>
        <w:jc w:val="both"/>
        <w:rPr>
          <w:szCs w:val="24"/>
        </w:rPr>
      </w:pPr>
      <w:r w:rsidR="00B667CA">
        <w:rPr>
          <w:szCs w:val="24"/>
          <w:lang w:eastAsia="zh-TW"/>
        </w:rPr>
        <w:t>12</w:t>
      </w:r>
      <w:r w:rsidR="00B667CA">
        <w:rPr>
          <w:szCs w:val="24"/>
          <w:lang w:eastAsia="zh-TW"/>
        </w:rPr>
        <w:t xml:space="preserve">. </w:t>
      </w:r>
      <w:r w:rsidR="00B667CA">
        <w:rPr>
          <w:szCs w:val="24"/>
        </w:rPr>
        <w:t>Pakeisti 16 straipsnio 15</w:t>
      </w:r>
      <w:r w:rsidR="00B667CA">
        <w:rPr>
          <w:szCs w:val="24"/>
          <w:vertAlign w:val="superscript"/>
        </w:rPr>
        <w:t>2</w:t>
      </w:r>
      <w:r w:rsidR="00B667CA">
        <w:rPr>
          <w:szCs w:val="24"/>
        </w:rPr>
        <w:t xml:space="preserve"> dalį ir ją išdėstyti taip:</w:t>
      </w:r>
    </w:p>
    <w:p w:rsidR="004806D1" w:rsidRDefault="00B667CA">
      <w:pPr>
        <w:spacing w:line="360" w:lineRule="auto"/>
        <w:ind w:firstLine="720"/>
        <w:jc w:val="both"/>
        <w:rPr>
          <w:szCs w:val="24"/>
        </w:rPr>
      </w:pPr>
      <w:r>
        <w:rPr>
          <w:szCs w:val="24"/>
        </w:rPr>
        <w:t>„</w:t>
      </w:r>
      <w:r>
        <w:rPr>
          <w:szCs w:val="24"/>
          <w:lang w:eastAsia="lt-LT"/>
        </w:rPr>
        <w:t>15</w:t>
      </w:r>
      <w:r>
        <w:rPr>
          <w:szCs w:val="24"/>
          <w:vertAlign w:val="superscript"/>
          <w:lang w:eastAsia="lt-LT"/>
        </w:rPr>
        <w:t>2</w:t>
      </w:r>
      <w:r>
        <w:rPr>
          <w:szCs w:val="24"/>
          <w:lang w:eastAsia="lt-LT"/>
        </w:rPr>
        <w:t xml:space="preserve">. Leidimas modernizuoti iš atsinaujinančių išteklių elektros energiją gaminančią elektrinę ar elektros energijos gamybos įrenginį nereikalingas, kai didinamas elektrinės, kurios įrengtoji galia ne didesnė kaip 100 kW, </w:t>
      </w:r>
      <w:r>
        <w:rPr>
          <w:szCs w:val="24"/>
        </w:rPr>
        <w:t xml:space="preserve">o leistina generuoti galia lygi nuliui, </w:t>
      </w:r>
      <w:r>
        <w:rPr>
          <w:szCs w:val="24"/>
          <w:lang w:eastAsia="lt-LT"/>
        </w:rPr>
        <w:t>naudingumas,</w:t>
      </w:r>
      <w:r>
        <w:rPr>
          <w:spacing w:val="-2"/>
          <w:szCs w:val="24"/>
          <w:lang w:eastAsia="lt-LT"/>
        </w:rPr>
        <w:t xml:space="preserve"> taip pat jeigu </w:t>
      </w:r>
      <w:r>
        <w:rPr>
          <w:szCs w:val="24"/>
          <w:lang w:eastAsia="lt-LT"/>
        </w:rPr>
        <w:t xml:space="preserve">iš atsinaujinančių išteklių elektros energiją gaminančią </w:t>
      </w:r>
      <w:r>
        <w:rPr>
          <w:spacing w:val="-2"/>
          <w:szCs w:val="24"/>
          <w:lang w:eastAsia="lt-LT"/>
        </w:rPr>
        <w:t xml:space="preserve">elektrinę ar elektros energijos gamybos įrenginį valdo gaminantis vartotojas ir </w:t>
      </w:r>
      <w:r>
        <w:rPr>
          <w:szCs w:val="24"/>
          <w:lang w:eastAsia="lt-LT"/>
        </w:rPr>
        <w:t xml:space="preserve">iš atsinaujinančių išteklių elektros energiją gaminančios </w:t>
      </w:r>
      <w:r>
        <w:rPr>
          <w:spacing w:val="-2"/>
          <w:szCs w:val="24"/>
          <w:lang w:eastAsia="lt-LT"/>
        </w:rPr>
        <w:t>elektrinės ar elektros energijos gamybos įrenginio įrengtoji galia ne didesnė kaip 100 kW</w:t>
      </w:r>
      <w:r>
        <w:rPr>
          <w:szCs w:val="24"/>
          <w:lang w:eastAsia="lt-LT"/>
        </w:rPr>
        <w:t>.</w:t>
      </w:r>
      <w:r>
        <w:rPr>
          <w:szCs w:val="24"/>
        </w:rPr>
        <w:t>“</w:t>
      </w:r>
    </w:p>
    <w:p w:rsidR="004806D1" w:rsidRDefault="003C565C">
      <w:pPr>
        <w:spacing w:line="360" w:lineRule="auto"/>
        <w:ind w:firstLine="720"/>
        <w:jc w:val="both"/>
        <w:rPr>
          <w:szCs w:val="24"/>
          <w:lang w:eastAsia="zh-TW"/>
        </w:rPr>
      </w:pPr>
      <w:r w:rsidR="00B667CA">
        <w:rPr>
          <w:szCs w:val="24"/>
          <w:lang w:eastAsia="zh-TW"/>
        </w:rPr>
        <w:t>13</w:t>
      </w:r>
      <w:r w:rsidR="00B667CA">
        <w:rPr>
          <w:szCs w:val="24"/>
          <w:lang w:eastAsia="zh-TW"/>
        </w:rPr>
        <w:t>. Pakeisti 16 straipsnio 19</w:t>
      </w:r>
      <w:r w:rsidR="00B667CA">
        <w:rPr>
          <w:szCs w:val="24"/>
          <w:vertAlign w:val="superscript"/>
          <w:lang w:eastAsia="zh-TW"/>
        </w:rPr>
        <w:t>1</w:t>
      </w:r>
      <w:r w:rsidR="00B667CA">
        <w:rPr>
          <w:szCs w:val="24"/>
          <w:lang w:eastAsia="zh-TW"/>
        </w:rPr>
        <w:t xml:space="preserve"> dalį ir ją išdėstyti taip:</w:t>
      </w:r>
    </w:p>
    <w:p w:rsidR="004806D1" w:rsidRDefault="00B667CA">
      <w:pPr>
        <w:spacing w:line="360" w:lineRule="auto"/>
        <w:ind w:firstLine="720"/>
        <w:jc w:val="both"/>
        <w:rPr>
          <w:szCs w:val="24"/>
          <w:lang w:eastAsia="zh-TW"/>
        </w:rPr>
      </w:pPr>
      <w:r>
        <w:rPr>
          <w:szCs w:val="24"/>
          <w:lang w:eastAsia="zh-TW"/>
        </w:rPr>
        <w:t>„</w:t>
      </w:r>
      <w:r>
        <w:rPr>
          <w:szCs w:val="24"/>
          <w:lang w:eastAsia="lt-LT"/>
        </w:rPr>
        <w:t>19</w:t>
      </w:r>
      <w:r>
        <w:rPr>
          <w:szCs w:val="24"/>
          <w:vertAlign w:val="superscript"/>
          <w:lang w:eastAsia="lt-LT"/>
        </w:rPr>
        <w:t>1</w:t>
      </w:r>
      <w:r>
        <w:rPr>
          <w:szCs w:val="24"/>
          <w:lang w:eastAsia="lt-LT"/>
        </w:rPr>
        <w:t xml:space="preserve">. Leidimai, </w:t>
      </w:r>
      <w:r>
        <w:rPr>
          <w:szCs w:val="24"/>
        </w:rPr>
        <w:t>nurodyti šio straipsnio 1 dalyje,</w:t>
      </w:r>
      <w:r>
        <w:rPr>
          <w:szCs w:val="24"/>
          <w:lang w:eastAsia="lt-LT"/>
        </w:rPr>
        <w:t xml:space="preserve"> tikslinami reorganizavus juridinį asmenį. Leidimas gaminti elektros energiją tikslinamas, kai siekiama sumažinti leidime nurodytą elektrinės įrengtąją ar leistiną generuoti galią. Leidimas gaminti elektros energiją taip pat tikslinamas, kai numatoma veikiančiuose elektros energijos gamybos įrenginiuose jų nerekonstruojant elektros energijos gamybai naudoti kitą, negu nurodyta galiojančiame leidime, kurą. Leidimų tikslinimo ir pagrindžiančių dokumentų pateikimo tvarka nustatoma </w:t>
      </w:r>
      <w:r>
        <w:rPr>
          <w:szCs w:val="24"/>
        </w:rPr>
        <w:t>Veiklos elektros energetikos sektoriuje leidimų išdavimo taisyklėse.“</w:t>
      </w:r>
    </w:p>
    <w:p w:rsidR="004806D1" w:rsidRDefault="003C565C">
      <w:pPr>
        <w:spacing w:line="360" w:lineRule="auto"/>
        <w:ind w:firstLine="720"/>
        <w:jc w:val="both"/>
        <w:rPr>
          <w:szCs w:val="24"/>
          <w:lang w:eastAsia="zh-TW"/>
        </w:rPr>
      </w:pPr>
      <w:r w:rsidR="00B667CA">
        <w:rPr>
          <w:szCs w:val="24"/>
          <w:lang w:eastAsia="zh-TW"/>
        </w:rPr>
        <w:t>14</w:t>
      </w:r>
      <w:r w:rsidR="00B667CA">
        <w:rPr>
          <w:szCs w:val="24"/>
          <w:lang w:eastAsia="zh-TW"/>
        </w:rPr>
        <w:t>. Pakeisti 16 straipsnio 25 dalį ir ją išdėstyti taip:</w:t>
      </w:r>
    </w:p>
    <w:p w:rsidR="004806D1" w:rsidRDefault="00B667CA">
      <w:pPr>
        <w:spacing w:line="360" w:lineRule="auto"/>
        <w:ind w:firstLine="720"/>
        <w:jc w:val="both"/>
        <w:rPr>
          <w:szCs w:val="24"/>
          <w:lang w:eastAsia="zh-TW"/>
        </w:rPr>
      </w:pPr>
      <w:r>
        <w:rPr>
          <w:szCs w:val="24"/>
          <w:lang w:eastAsia="zh-TW"/>
        </w:rPr>
        <w:t>„</w:t>
      </w:r>
      <w:r>
        <w:rPr>
          <w:szCs w:val="24"/>
          <w:lang w:eastAsia="zh-TW"/>
        </w:rPr>
        <w:t>25</w:t>
      </w:r>
      <w:r>
        <w:rPr>
          <w:szCs w:val="24"/>
          <w:lang w:eastAsia="zh-TW"/>
        </w:rPr>
        <w:t>. Jeigu pateikti ne visi šio straipsnio 1 dalies 1–5 ir 8–10 punktuose nurodytiems leidimams išduoti reikalingi dokumentai arba pateikti duomenys yra neteisingi, taip pat jeigu jų nepakanka nustatyti, ar dokumentai atitinka nustatytus reikalavimus, Taryba ne vėliau kaip per 10 darbo dienų nuo prašymo registravimo leidimus išduodančioje institucijoje dienos praneša asmeniui, kad būtina pateikti trūkstamus dokumentus ar informaciją. Asmuo trūkstamus dokumentus ar informaciją pateikia ne vėliau kaip per 30 kalendorinių dienų nuo pranešimo gavimo dienos. Jeigu asmuo per nustatytą terminą pateikia trūkstamus dokumentus ar informaciją, taip pašalindamas aplinkybes, trukdančias išduoti leidimą, leidimas išduodamas per šio įstatymo 17 straipsnyje nustatytą terminą.“</w:t>
      </w:r>
    </w:p>
    <w:p w:rsidR="004806D1" w:rsidRDefault="003C565C">
      <w:pPr>
        <w:spacing w:line="360" w:lineRule="auto"/>
        <w:ind w:firstLine="720"/>
        <w:jc w:val="both"/>
        <w:rPr>
          <w:szCs w:val="24"/>
          <w:lang w:eastAsia="zh-TW"/>
        </w:rPr>
      </w:pPr>
      <w:r w:rsidR="00B667CA">
        <w:rPr>
          <w:szCs w:val="24"/>
          <w:lang w:eastAsia="zh-TW"/>
        </w:rPr>
        <w:t>15</w:t>
      </w:r>
      <w:r w:rsidR="00B667CA">
        <w:rPr>
          <w:szCs w:val="24"/>
          <w:lang w:eastAsia="zh-TW"/>
        </w:rPr>
        <w:t>. Papildyti 16 straipsnį 27–29 dalimis:</w:t>
      </w:r>
    </w:p>
    <w:p w:rsidR="004806D1" w:rsidRDefault="00B667CA">
      <w:pPr>
        <w:spacing w:line="360" w:lineRule="auto"/>
        <w:ind w:firstLine="720"/>
        <w:jc w:val="both"/>
        <w:rPr>
          <w:szCs w:val="24"/>
          <w:lang w:eastAsia="zh-TW"/>
        </w:rPr>
      </w:pPr>
      <w:r>
        <w:rPr>
          <w:szCs w:val="24"/>
          <w:lang w:eastAsia="zh-TW"/>
        </w:rPr>
        <w:t>„</w:t>
      </w:r>
      <w:r>
        <w:rPr>
          <w:szCs w:val="24"/>
          <w:lang w:eastAsia="zh-TW"/>
        </w:rPr>
        <w:t>27</w:t>
      </w:r>
      <w:r>
        <w:rPr>
          <w:szCs w:val="24"/>
          <w:lang w:eastAsia="zh-TW"/>
        </w:rPr>
        <w:t>.</w:t>
      </w:r>
      <w:r>
        <w:rPr>
          <w:szCs w:val="24"/>
          <w:vertAlign w:val="superscript"/>
          <w:lang w:eastAsia="zh-TW"/>
        </w:rPr>
        <w:t xml:space="preserve"> </w:t>
      </w:r>
      <w:r>
        <w:rPr>
          <w:szCs w:val="24"/>
          <w:lang w:eastAsia="zh-TW"/>
        </w:rPr>
        <w:t xml:space="preserve">Asmuo gali statyti ar įrengti hibridinę elektrinę ir gaminti elektros energiją tik gavęs leidimą plėtoti elektros energijos gamybos </w:t>
      </w:r>
      <w:proofErr w:type="spellStart"/>
      <w:r>
        <w:rPr>
          <w:szCs w:val="24"/>
          <w:lang w:eastAsia="zh-TW"/>
        </w:rPr>
        <w:t>pajėgumus</w:t>
      </w:r>
      <w:proofErr w:type="spellEnd"/>
      <w:r>
        <w:rPr>
          <w:szCs w:val="24"/>
          <w:lang w:eastAsia="zh-TW"/>
        </w:rPr>
        <w:t xml:space="preserve"> ir leidimą gaminti elektros energiją, išskyrus šiame straipsnyje nustatytas išimtis, kai tokie leidimai nėra reikalingi. Šie leidimai išduodami, jeigu asmuo atitinka šiame straipsnyje jam nustatytus reikalavimus ir sąlygas, taip pat reikalavimus ir sąlygas dėl leidimo plėtoti energijos kaupimo </w:t>
      </w:r>
      <w:proofErr w:type="spellStart"/>
      <w:r>
        <w:rPr>
          <w:szCs w:val="24"/>
          <w:lang w:eastAsia="zh-TW"/>
        </w:rPr>
        <w:t>pajėgumus</w:t>
      </w:r>
      <w:proofErr w:type="spellEnd"/>
      <w:r>
        <w:rPr>
          <w:szCs w:val="24"/>
          <w:lang w:eastAsia="zh-TW"/>
        </w:rPr>
        <w:t xml:space="preserve"> ir leidimo generuoti elektros energiją iš energijos kaupimo įrenginių, kai asmuo stato ar įrengia hibridinę elektrinę, įskaitant energijos kaupimo įrenginius. Išduodamuose leidimuose Tarybos nustatyta tvarka nurodoma hibridinės elektrinės bendra įrengtoji galia, lygi hibridinę elektrinę sudarančių elektrinių ir (ar) energijos kaupimo įrenginių įrengtųjų galių sumai, kiekvienos elektrinės įrengtoji galia, energijos kaupimo įrenginių įrengtoji galia ir hibridinės elektrinės prijungimo taške leistina generuoti galia.</w:t>
      </w:r>
    </w:p>
    <w:p w:rsidR="004806D1" w:rsidRDefault="003C565C">
      <w:pPr>
        <w:spacing w:line="360" w:lineRule="auto"/>
        <w:ind w:firstLine="720"/>
        <w:jc w:val="both"/>
        <w:rPr>
          <w:rFonts w:eastAsia="Calibri"/>
          <w:szCs w:val="24"/>
          <w:lang w:eastAsia="lt-LT"/>
        </w:rPr>
      </w:pPr>
      <w:r w:rsidR="00B667CA">
        <w:rPr>
          <w:rFonts w:eastAsia="MS Mincho"/>
          <w:szCs w:val="24"/>
          <w:lang w:eastAsia="lt-LT"/>
        </w:rPr>
        <w:t>28</w:t>
      </w:r>
      <w:r w:rsidR="00B667CA">
        <w:rPr>
          <w:rFonts w:eastAsia="MS Mincho"/>
          <w:szCs w:val="24"/>
          <w:lang w:eastAsia="lt-LT"/>
        </w:rPr>
        <w:t xml:space="preserve">. Esami energijos kaupimo įrenginio </w:t>
      </w:r>
      <w:proofErr w:type="spellStart"/>
      <w:r w:rsidR="00B667CA">
        <w:rPr>
          <w:rFonts w:eastAsia="MS Mincho"/>
          <w:szCs w:val="24"/>
          <w:lang w:eastAsia="lt-LT"/>
        </w:rPr>
        <w:t>pajėgumai</w:t>
      </w:r>
      <w:proofErr w:type="spellEnd"/>
      <w:r w:rsidR="00B667CA">
        <w:rPr>
          <w:rFonts w:eastAsia="MS Mincho"/>
          <w:szCs w:val="24"/>
          <w:lang w:eastAsia="lt-LT"/>
        </w:rPr>
        <w:t xml:space="preserve"> gali būti plėtojami ar nauji energijos kaupimo įrenginiai naujoje vietoje įrengiami šio įstatymo nustatyta tvarka gavus leidimą plėtoti energijos kaupimo </w:t>
      </w:r>
      <w:proofErr w:type="spellStart"/>
      <w:r w:rsidR="00B667CA">
        <w:rPr>
          <w:rFonts w:eastAsia="MS Mincho"/>
          <w:szCs w:val="24"/>
          <w:lang w:eastAsia="lt-LT"/>
        </w:rPr>
        <w:t>pajėgumus</w:t>
      </w:r>
      <w:proofErr w:type="spellEnd"/>
      <w:r w:rsidR="00B667CA">
        <w:rPr>
          <w:rFonts w:eastAsia="MS Mincho"/>
          <w:szCs w:val="24"/>
          <w:lang w:eastAsia="lt-LT"/>
        </w:rPr>
        <w:t>, išskyrus atvejus, kai toks leidimas nereikalingas.</w:t>
      </w:r>
    </w:p>
    <w:p w:rsidR="004806D1" w:rsidRDefault="003C565C">
      <w:pPr>
        <w:spacing w:line="360" w:lineRule="auto"/>
        <w:ind w:firstLine="720"/>
        <w:jc w:val="both"/>
        <w:rPr>
          <w:rFonts w:eastAsia="MS Mincho"/>
          <w:szCs w:val="24"/>
          <w:lang w:eastAsia="lt-LT"/>
        </w:rPr>
      </w:pPr>
      <w:r w:rsidR="00B667CA">
        <w:rPr>
          <w:rFonts w:eastAsia="MS Mincho"/>
          <w:szCs w:val="24"/>
          <w:lang w:eastAsia="lt-LT"/>
        </w:rPr>
        <w:t>29</w:t>
      </w:r>
      <w:r w:rsidR="00B667CA">
        <w:rPr>
          <w:rFonts w:eastAsia="MS Mincho"/>
          <w:szCs w:val="24"/>
          <w:lang w:eastAsia="lt-LT"/>
        </w:rPr>
        <w:t xml:space="preserve">. Leidimai plėtoti energijos kaupimo </w:t>
      </w:r>
      <w:proofErr w:type="spellStart"/>
      <w:r w:rsidR="00B667CA">
        <w:rPr>
          <w:rFonts w:eastAsia="MS Mincho"/>
          <w:szCs w:val="24"/>
          <w:lang w:eastAsia="lt-LT"/>
        </w:rPr>
        <w:t>pajėgumus</w:t>
      </w:r>
      <w:proofErr w:type="spellEnd"/>
      <w:r w:rsidR="00B667CA">
        <w:rPr>
          <w:rFonts w:eastAsia="MS Mincho"/>
          <w:szCs w:val="24"/>
          <w:lang w:eastAsia="lt-LT"/>
        </w:rPr>
        <w:t xml:space="preserve"> ir </w:t>
      </w:r>
      <w:r w:rsidR="00B667CA">
        <w:rPr>
          <w:rFonts w:eastAsia="MS Mincho"/>
          <w:szCs w:val="24"/>
        </w:rPr>
        <w:t>generuoti elektros energiją iš energijos kaupimo įrenginių</w:t>
      </w:r>
      <w:r w:rsidR="00B667CA">
        <w:rPr>
          <w:rFonts w:eastAsia="MS Mincho"/>
          <w:szCs w:val="24"/>
          <w:lang w:eastAsia="lt-LT"/>
        </w:rPr>
        <w:t xml:space="preserve"> nereikalingi, jeigu asmuo numato statyti ar įrengti ne didesnės kaip 100 kW įrengtosios galios energijos kaupimo įrenginį tik savo reikmėms ir ūkio poreikiams, </w:t>
      </w:r>
      <w:r w:rsidR="00B667CA">
        <w:rPr>
          <w:rFonts w:eastAsia="MS Mincho"/>
          <w:szCs w:val="24"/>
          <w:lang w:eastAsia="lt-LT"/>
        </w:rPr>
        <w:lastRenderedPageBreak/>
        <w:t>nepatiekiant elektros energijos į elektros tinklus, tai yra kai leistina generuoti galia lygi nuliui, taip pat jeigu asmuo generuoja iš energijos kaupimo įrenginio elektros energiją, pagamintą ne didesnės kaip 100 kW elektros energijos įrengtosios galios iš atsinaujinančių išteklių gamybos įrenginiuose, kai energijos kaupimo įrenginio įrengtoji galia ne didesnė kaip 100 kW.“</w:t>
      </w:r>
    </w:p>
    <w:p w:rsidR="004806D1" w:rsidRDefault="003C565C">
      <w:pPr>
        <w:spacing w:line="360" w:lineRule="atLeast"/>
        <w:ind w:firstLine="720"/>
        <w:jc w:val="both"/>
        <w:rPr>
          <w:szCs w:val="24"/>
          <w:lang w:eastAsia="zh-TW"/>
        </w:rPr>
      </w:pPr>
    </w:p>
    <w:p w:rsidR="004806D1" w:rsidRDefault="003C565C">
      <w:pPr>
        <w:tabs>
          <w:tab w:val="left" w:pos="851"/>
        </w:tabs>
        <w:spacing w:line="360" w:lineRule="auto"/>
        <w:ind w:firstLine="720"/>
        <w:jc w:val="both"/>
        <w:rPr>
          <w:b/>
          <w:szCs w:val="24"/>
          <w:lang w:eastAsia="zh-TW"/>
        </w:rPr>
      </w:pPr>
      <w:r w:rsidR="00B667CA">
        <w:rPr>
          <w:b/>
          <w:bCs/>
          <w:szCs w:val="24"/>
          <w:lang w:eastAsia="zh-TW"/>
        </w:rPr>
        <w:t>5</w:t>
      </w:r>
      <w:r w:rsidR="00B667CA">
        <w:rPr>
          <w:b/>
          <w:bCs/>
          <w:szCs w:val="24"/>
          <w:lang w:eastAsia="zh-TW"/>
        </w:rPr>
        <w:t xml:space="preserve"> </w:t>
      </w:r>
      <w:r w:rsidR="00B667CA">
        <w:rPr>
          <w:b/>
          <w:szCs w:val="24"/>
          <w:lang w:eastAsia="zh-TW"/>
        </w:rPr>
        <w:t xml:space="preserve">straipsnis. </w:t>
      </w:r>
      <w:r w:rsidR="00B667CA">
        <w:rPr>
          <w:b/>
          <w:szCs w:val="24"/>
          <w:lang w:eastAsia="zh-TW"/>
        </w:rPr>
        <w:t>17 straipsnio pakeitimas</w:t>
      </w:r>
    </w:p>
    <w:p w:rsidR="004806D1" w:rsidRDefault="003C565C">
      <w:pPr>
        <w:spacing w:line="360" w:lineRule="auto"/>
        <w:ind w:firstLine="720"/>
        <w:jc w:val="both"/>
        <w:rPr>
          <w:szCs w:val="24"/>
          <w:lang w:eastAsia="zh-TW"/>
        </w:rPr>
      </w:pPr>
      <w:r w:rsidR="00B667CA">
        <w:rPr>
          <w:szCs w:val="24"/>
          <w:lang w:eastAsia="zh-TW"/>
        </w:rPr>
        <w:t>1</w:t>
      </w:r>
      <w:r w:rsidR="00B667CA">
        <w:rPr>
          <w:szCs w:val="24"/>
          <w:lang w:eastAsia="zh-TW"/>
        </w:rPr>
        <w:t>. Pakeisti 17 straipsnio 4</w:t>
      </w:r>
      <w:r w:rsidR="00B667CA">
        <w:rPr>
          <w:szCs w:val="24"/>
          <w:vertAlign w:val="superscript"/>
          <w:lang w:eastAsia="zh-TW"/>
        </w:rPr>
        <w:t>1</w:t>
      </w:r>
      <w:r w:rsidR="00B667CA">
        <w:rPr>
          <w:szCs w:val="24"/>
          <w:lang w:eastAsia="zh-TW"/>
        </w:rPr>
        <w:t xml:space="preserve"> dalį ir ją išdėstyti taip:</w:t>
      </w:r>
    </w:p>
    <w:p w:rsidR="004806D1" w:rsidRDefault="00B667CA">
      <w:pPr>
        <w:spacing w:line="360" w:lineRule="auto"/>
        <w:ind w:firstLine="720"/>
        <w:jc w:val="both"/>
        <w:rPr>
          <w:szCs w:val="24"/>
          <w:lang w:eastAsia="zh-TW"/>
        </w:rPr>
      </w:pPr>
      <w:r>
        <w:rPr>
          <w:szCs w:val="24"/>
          <w:lang w:eastAsia="zh-TW"/>
        </w:rPr>
        <w:t>„</w:t>
      </w:r>
      <w:r>
        <w:rPr>
          <w:szCs w:val="24"/>
          <w:lang w:eastAsia="zh-TW"/>
        </w:rPr>
        <w:t>4</w:t>
      </w:r>
      <w:r>
        <w:rPr>
          <w:szCs w:val="24"/>
          <w:vertAlign w:val="superscript"/>
          <w:lang w:eastAsia="zh-TW"/>
        </w:rPr>
        <w:t>1</w:t>
      </w:r>
      <w:r>
        <w:rPr>
          <w:szCs w:val="24"/>
          <w:lang w:eastAsia="zh-TW"/>
        </w:rPr>
        <w:t>. Veiklos vykdymo teritorija, nurodyta leidime gaminti elektros energiją, leidime generuoti elektros energiją iš energijos kaupimo įrenginių ir leidime tiesti tiesioginę liniją, negali būti keičiama.“</w:t>
      </w:r>
    </w:p>
    <w:p w:rsidR="004806D1" w:rsidRDefault="003C565C">
      <w:pPr>
        <w:spacing w:line="360" w:lineRule="auto"/>
        <w:ind w:firstLine="720"/>
        <w:jc w:val="both"/>
        <w:rPr>
          <w:szCs w:val="24"/>
          <w:lang w:eastAsia="zh-TW"/>
        </w:rPr>
      </w:pPr>
      <w:r w:rsidR="00B667CA">
        <w:rPr>
          <w:szCs w:val="24"/>
          <w:lang w:eastAsia="zh-TW"/>
        </w:rPr>
        <w:t>2</w:t>
      </w:r>
      <w:r w:rsidR="00B667CA">
        <w:rPr>
          <w:szCs w:val="24"/>
          <w:lang w:eastAsia="zh-TW"/>
        </w:rPr>
        <w:t>. Pakeisti 17 straipsnio 4</w:t>
      </w:r>
      <w:r w:rsidR="00B667CA">
        <w:rPr>
          <w:szCs w:val="24"/>
          <w:vertAlign w:val="superscript"/>
          <w:lang w:eastAsia="zh-TW"/>
        </w:rPr>
        <w:t>2</w:t>
      </w:r>
      <w:r w:rsidR="00B667CA">
        <w:rPr>
          <w:szCs w:val="24"/>
          <w:lang w:eastAsia="zh-TW"/>
        </w:rPr>
        <w:t xml:space="preserve"> dalį ir ją išdėstyti taip:</w:t>
      </w:r>
    </w:p>
    <w:p w:rsidR="004806D1" w:rsidRDefault="00B667CA">
      <w:pPr>
        <w:spacing w:line="360" w:lineRule="auto"/>
        <w:ind w:firstLine="720"/>
        <w:jc w:val="both"/>
        <w:rPr>
          <w:szCs w:val="24"/>
          <w:lang w:eastAsia="zh-TW"/>
        </w:rPr>
      </w:pPr>
      <w:r>
        <w:rPr>
          <w:szCs w:val="24"/>
          <w:lang w:eastAsia="zh-TW"/>
        </w:rPr>
        <w:t>„</w:t>
      </w:r>
      <w:r>
        <w:rPr>
          <w:szCs w:val="24"/>
          <w:lang w:eastAsia="zh-TW"/>
        </w:rPr>
        <w:t>4</w:t>
      </w:r>
      <w:r>
        <w:rPr>
          <w:szCs w:val="24"/>
          <w:vertAlign w:val="superscript"/>
          <w:lang w:eastAsia="zh-TW"/>
        </w:rPr>
        <w:t>2</w:t>
      </w:r>
      <w:r>
        <w:rPr>
          <w:szCs w:val="24"/>
          <w:lang w:eastAsia="zh-TW"/>
        </w:rPr>
        <w:t xml:space="preserve">. Leidimai plėtoti elektros energijos gamybos </w:t>
      </w:r>
      <w:proofErr w:type="spellStart"/>
      <w:r>
        <w:rPr>
          <w:szCs w:val="24"/>
          <w:lang w:eastAsia="zh-TW"/>
        </w:rPr>
        <w:t>pajėgumus</w:t>
      </w:r>
      <w:proofErr w:type="spellEnd"/>
      <w:r>
        <w:rPr>
          <w:szCs w:val="24"/>
          <w:lang w:eastAsia="zh-TW"/>
        </w:rPr>
        <w:t xml:space="preserve">, leidimai gaminti elektros energiją, leidimai plėtoti energijos kaupimo </w:t>
      </w:r>
      <w:proofErr w:type="spellStart"/>
      <w:r>
        <w:rPr>
          <w:szCs w:val="24"/>
          <w:lang w:eastAsia="zh-TW"/>
        </w:rPr>
        <w:t>pajėgumus</w:t>
      </w:r>
      <w:proofErr w:type="spellEnd"/>
      <w:r>
        <w:rPr>
          <w:szCs w:val="24"/>
          <w:lang w:eastAsia="zh-TW"/>
        </w:rPr>
        <w:t>, leidimai generuoti elektros energiją iš energijos kaupimo įrenginių, leidimai tiesti tiesioginę liniją ir leidimai modernizuoti iš atsinaujinančių išteklių elektros energiją gaminančią elektrinę ar elektros energijos gamybos įrenginį keičiami pasikeitus teritorijos, kurioje vykdoma leidimu reguliuojama veikla, duomenims šio straipsnio 2 dalyje nustatyta tvarka.“</w:t>
      </w:r>
    </w:p>
    <w:p w:rsidR="004806D1" w:rsidRDefault="003C565C">
      <w:pPr>
        <w:spacing w:line="360" w:lineRule="auto"/>
        <w:ind w:firstLine="720"/>
        <w:jc w:val="both"/>
        <w:rPr>
          <w:szCs w:val="24"/>
          <w:lang w:eastAsia="zh-TW"/>
        </w:rPr>
      </w:pPr>
      <w:r w:rsidR="00B667CA">
        <w:rPr>
          <w:szCs w:val="24"/>
          <w:lang w:eastAsia="zh-TW"/>
        </w:rPr>
        <w:t>3</w:t>
      </w:r>
      <w:r w:rsidR="00B667CA">
        <w:rPr>
          <w:szCs w:val="24"/>
          <w:lang w:eastAsia="zh-TW"/>
        </w:rPr>
        <w:t>. Pakeisti 17 straipsnio 5</w:t>
      </w:r>
      <w:r w:rsidR="00B667CA">
        <w:rPr>
          <w:szCs w:val="24"/>
          <w:vertAlign w:val="superscript"/>
          <w:lang w:eastAsia="zh-TW"/>
        </w:rPr>
        <w:t>1</w:t>
      </w:r>
      <w:r w:rsidR="00B667CA">
        <w:rPr>
          <w:szCs w:val="24"/>
          <w:lang w:eastAsia="zh-TW"/>
        </w:rPr>
        <w:t xml:space="preserve"> dalį ir ją išdėstyti taip:</w:t>
      </w:r>
    </w:p>
    <w:p w:rsidR="004806D1" w:rsidRDefault="00B667CA">
      <w:pPr>
        <w:spacing w:line="360" w:lineRule="auto"/>
        <w:ind w:firstLine="720"/>
        <w:jc w:val="both"/>
        <w:rPr>
          <w:szCs w:val="24"/>
          <w:lang w:eastAsia="zh-TW"/>
        </w:rPr>
      </w:pPr>
      <w:r>
        <w:rPr>
          <w:szCs w:val="24"/>
          <w:lang w:eastAsia="zh-TW"/>
        </w:rPr>
        <w:t>„</w:t>
      </w:r>
      <w:r>
        <w:rPr>
          <w:szCs w:val="24"/>
          <w:lang w:eastAsia="zh-TW"/>
        </w:rPr>
        <w:t>5</w:t>
      </w:r>
      <w:r>
        <w:rPr>
          <w:szCs w:val="24"/>
          <w:vertAlign w:val="superscript"/>
          <w:lang w:eastAsia="zh-TW"/>
        </w:rPr>
        <w:t>1</w:t>
      </w:r>
      <w:r>
        <w:rPr>
          <w:szCs w:val="24"/>
          <w:lang w:eastAsia="zh-TW"/>
        </w:rPr>
        <w:t xml:space="preserve">. Teritorija, nurodyta išduotame leidime plėtoti elektros energijos gamybos </w:t>
      </w:r>
      <w:proofErr w:type="spellStart"/>
      <w:r>
        <w:rPr>
          <w:szCs w:val="24"/>
          <w:lang w:eastAsia="zh-TW"/>
        </w:rPr>
        <w:t>pajėgumus</w:t>
      </w:r>
      <w:proofErr w:type="spellEnd"/>
      <w:r>
        <w:rPr>
          <w:szCs w:val="24"/>
          <w:lang w:eastAsia="zh-TW"/>
        </w:rPr>
        <w:t xml:space="preserve"> ar leidime plėtoti energijos kaupimo </w:t>
      </w:r>
      <w:proofErr w:type="spellStart"/>
      <w:r>
        <w:rPr>
          <w:szCs w:val="24"/>
          <w:lang w:eastAsia="zh-TW"/>
        </w:rPr>
        <w:t>pajėgumus</w:t>
      </w:r>
      <w:proofErr w:type="spellEnd"/>
      <w:r>
        <w:rPr>
          <w:szCs w:val="24"/>
          <w:lang w:eastAsia="zh-TW"/>
        </w:rPr>
        <w:t xml:space="preserve">, gali būti keičiama nekeičiant numatomo elektros įrenginių prijungimo prie elektros tinklų taško. Asmens, kuris numato pakeisti teritoriją, nurodytą išduotame leidime plėtoti elektros energijos gamybos </w:t>
      </w:r>
      <w:proofErr w:type="spellStart"/>
      <w:r>
        <w:rPr>
          <w:szCs w:val="24"/>
          <w:lang w:eastAsia="zh-TW"/>
        </w:rPr>
        <w:t>pajėgumus</w:t>
      </w:r>
      <w:proofErr w:type="spellEnd"/>
      <w:r>
        <w:rPr>
          <w:szCs w:val="24"/>
          <w:lang w:eastAsia="zh-TW"/>
        </w:rPr>
        <w:t>, veikla iki pakeitimų atlikimo turi atitikti visas šias sąlygas:</w:t>
      </w:r>
    </w:p>
    <w:p w:rsidR="004806D1" w:rsidRDefault="003C565C">
      <w:pPr>
        <w:spacing w:line="360" w:lineRule="auto"/>
        <w:ind w:firstLine="720"/>
        <w:jc w:val="both"/>
        <w:rPr>
          <w:szCs w:val="24"/>
          <w:lang w:eastAsia="zh-TW"/>
        </w:rPr>
      </w:pPr>
      <w:r w:rsidR="00B667CA">
        <w:rPr>
          <w:szCs w:val="24"/>
          <w:lang w:eastAsia="zh-TW"/>
        </w:rPr>
        <w:t>1</w:t>
      </w:r>
      <w:r w:rsidR="00B667CA">
        <w:rPr>
          <w:szCs w:val="24"/>
          <w:lang w:eastAsia="zh-TW"/>
        </w:rPr>
        <w:t>) neturi neigiamo poveikio žmonių sveikatai, jų turtui ir gyvenamajai aplinkai ar nesudarys prielaidų tokiam neigiamam poveikiui atsirasti;</w:t>
      </w:r>
    </w:p>
    <w:p w:rsidR="004806D1" w:rsidRDefault="003C565C">
      <w:pPr>
        <w:spacing w:line="360" w:lineRule="auto"/>
        <w:ind w:firstLine="720"/>
        <w:jc w:val="both"/>
        <w:rPr>
          <w:szCs w:val="24"/>
          <w:lang w:eastAsia="zh-TW"/>
        </w:rPr>
      </w:pPr>
      <w:r w:rsidR="00B667CA">
        <w:rPr>
          <w:szCs w:val="24"/>
          <w:lang w:eastAsia="zh-TW"/>
        </w:rPr>
        <w:t>2</w:t>
      </w:r>
      <w:r w:rsidR="00B667CA">
        <w:rPr>
          <w:szCs w:val="24"/>
          <w:lang w:eastAsia="zh-TW"/>
        </w:rPr>
        <w:t>) atitinka aplinkos apsaugos reikalavimus;</w:t>
      </w:r>
    </w:p>
    <w:p w:rsidR="004806D1" w:rsidRDefault="003C565C">
      <w:pPr>
        <w:spacing w:line="360" w:lineRule="auto"/>
        <w:ind w:firstLine="720"/>
        <w:jc w:val="both"/>
        <w:rPr>
          <w:szCs w:val="24"/>
          <w:lang w:eastAsia="zh-TW"/>
        </w:rPr>
      </w:pPr>
      <w:r w:rsidR="00B667CA">
        <w:rPr>
          <w:szCs w:val="24"/>
          <w:lang w:eastAsia="zh-TW"/>
        </w:rPr>
        <w:t>3</w:t>
      </w:r>
      <w:r w:rsidR="00B667CA">
        <w:rPr>
          <w:szCs w:val="24"/>
          <w:lang w:eastAsia="zh-TW"/>
        </w:rPr>
        <w:t>) atitinka žemės naudojimo ir statybos vietos parinkimo reikalavimus;</w:t>
      </w:r>
    </w:p>
    <w:p w:rsidR="004806D1" w:rsidRDefault="003C565C">
      <w:pPr>
        <w:spacing w:line="360" w:lineRule="auto"/>
        <w:ind w:firstLine="720"/>
        <w:jc w:val="both"/>
        <w:rPr>
          <w:szCs w:val="24"/>
          <w:lang w:eastAsia="zh-TW"/>
        </w:rPr>
      </w:pPr>
      <w:r w:rsidR="00B667CA">
        <w:rPr>
          <w:szCs w:val="24"/>
          <w:lang w:eastAsia="zh-TW"/>
        </w:rPr>
        <w:t>4</w:t>
      </w:r>
      <w:r w:rsidR="00B667CA">
        <w:rPr>
          <w:szCs w:val="24"/>
          <w:lang w:eastAsia="zh-TW"/>
        </w:rPr>
        <w:t>) gautas Lietuvos kariuomenės patvirtinimas, kad teritorijose, kuriose, atsižvelgiant į nacionalinio saugumo reikalavimus, netaikomi apribojimai projektuoti ir statyti vėjo elektrines arba yra apribojimai projektuoti ir statyti vėjo elektrines, tačiau planuojamų statyti vėjo elektrinių keliamų trukdžių nacionaliniam saugumui užtikrinti galima išvengti panaudojant papildomas priemones, kaip tai numatyta Atsinaujinančių išteklių energetikos įstatyme.“</w:t>
      </w:r>
    </w:p>
    <w:p w:rsidR="004806D1" w:rsidRDefault="003C565C">
      <w:pPr>
        <w:spacing w:line="360" w:lineRule="auto"/>
        <w:ind w:firstLine="720"/>
        <w:jc w:val="both"/>
        <w:rPr>
          <w:szCs w:val="24"/>
          <w:lang w:eastAsia="zh-TW"/>
        </w:rPr>
      </w:pPr>
      <w:r w:rsidR="00B667CA">
        <w:rPr>
          <w:szCs w:val="24"/>
          <w:lang w:eastAsia="zh-TW"/>
        </w:rPr>
        <w:t>4</w:t>
      </w:r>
      <w:r w:rsidR="00B667CA">
        <w:rPr>
          <w:szCs w:val="24"/>
          <w:lang w:eastAsia="zh-TW"/>
        </w:rPr>
        <w:t>. Pakeisti 17 straipsnio 5</w:t>
      </w:r>
      <w:r w:rsidR="00B667CA">
        <w:rPr>
          <w:szCs w:val="24"/>
          <w:vertAlign w:val="superscript"/>
          <w:lang w:eastAsia="zh-TW"/>
        </w:rPr>
        <w:t>2</w:t>
      </w:r>
      <w:r w:rsidR="00B667CA">
        <w:rPr>
          <w:szCs w:val="24"/>
          <w:lang w:eastAsia="zh-TW"/>
        </w:rPr>
        <w:t xml:space="preserve"> dalį ir ją išdėstyti taip:</w:t>
      </w:r>
    </w:p>
    <w:p w:rsidR="004806D1" w:rsidRDefault="00B667CA">
      <w:pPr>
        <w:spacing w:line="360" w:lineRule="auto"/>
        <w:ind w:firstLine="720"/>
        <w:jc w:val="both"/>
        <w:rPr>
          <w:szCs w:val="24"/>
          <w:lang w:eastAsia="zh-TW"/>
        </w:rPr>
      </w:pPr>
      <w:r>
        <w:rPr>
          <w:szCs w:val="24"/>
          <w:lang w:eastAsia="zh-TW"/>
        </w:rPr>
        <w:t>„</w:t>
      </w:r>
      <w:r>
        <w:rPr>
          <w:szCs w:val="24"/>
          <w:lang w:eastAsia="zh-TW"/>
        </w:rPr>
        <w:t>5</w:t>
      </w:r>
      <w:r>
        <w:rPr>
          <w:szCs w:val="24"/>
          <w:vertAlign w:val="superscript"/>
          <w:lang w:eastAsia="zh-TW"/>
        </w:rPr>
        <w:t>2</w:t>
      </w:r>
      <w:r>
        <w:rPr>
          <w:szCs w:val="24"/>
          <w:lang w:eastAsia="zh-TW"/>
        </w:rPr>
        <w:t xml:space="preserve">. Kai numatoma pakeisti teritoriją, nurodytą išduotame leidime plėtoti elektros energijos gamybos </w:t>
      </w:r>
      <w:proofErr w:type="spellStart"/>
      <w:r>
        <w:rPr>
          <w:szCs w:val="24"/>
          <w:lang w:eastAsia="zh-TW"/>
        </w:rPr>
        <w:t>pajėgumus</w:t>
      </w:r>
      <w:proofErr w:type="spellEnd"/>
      <w:r>
        <w:rPr>
          <w:szCs w:val="24"/>
          <w:lang w:eastAsia="zh-TW"/>
        </w:rPr>
        <w:t xml:space="preserve"> ar leidime plėtoti energijos kaupimo </w:t>
      </w:r>
      <w:proofErr w:type="spellStart"/>
      <w:r>
        <w:rPr>
          <w:szCs w:val="24"/>
          <w:lang w:eastAsia="zh-TW"/>
        </w:rPr>
        <w:t>pajėgumus</w:t>
      </w:r>
      <w:proofErr w:type="spellEnd"/>
      <w:r>
        <w:rPr>
          <w:szCs w:val="24"/>
          <w:lang w:eastAsia="zh-TW"/>
        </w:rPr>
        <w:t xml:space="preserve">, leidimo turėtojas privalo </w:t>
      </w:r>
      <w:r>
        <w:rPr>
          <w:szCs w:val="24"/>
          <w:lang w:eastAsia="zh-TW"/>
        </w:rPr>
        <w:lastRenderedPageBreak/>
        <w:t>pateikti Tarybai prašymą išduoti pakeistą leidimą ir dokumentus, patvirtinančius atitiktį šio straipsnio 5</w:t>
      </w:r>
      <w:r>
        <w:rPr>
          <w:szCs w:val="24"/>
          <w:vertAlign w:val="superscript"/>
          <w:lang w:eastAsia="zh-TW"/>
        </w:rPr>
        <w:t>1</w:t>
      </w:r>
      <w:r>
        <w:rPr>
          <w:szCs w:val="24"/>
          <w:lang w:eastAsia="zh-TW"/>
        </w:rPr>
        <w:t xml:space="preserve"> dalyje nustatytiems reikalavimams. Taryba įvertina pateiktus dokumentus ir per šio straipsnio 2 dalyje nurodytą terminą išduoda pakeistą leidimą arba pateikia motyvuotą atsisakymą leidimą pakeisti.“</w:t>
      </w:r>
    </w:p>
    <w:p w:rsidR="004806D1" w:rsidRDefault="003C565C">
      <w:pPr>
        <w:spacing w:line="360" w:lineRule="auto"/>
        <w:ind w:firstLine="720"/>
        <w:jc w:val="both"/>
        <w:rPr>
          <w:szCs w:val="24"/>
        </w:rPr>
      </w:pPr>
      <w:r w:rsidR="00B667CA">
        <w:rPr>
          <w:szCs w:val="24"/>
          <w:lang w:eastAsia="zh-TW"/>
        </w:rPr>
        <w:t>5</w:t>
      </w:r>
      <w:r w:rsidR="00B667CA">
        <w:rPr>
          <w:szCs w:val="24"/>
          <w:lang w:eastAsia="zh-TW"/>
        </w:rPr>
        <w:t xml:space="preserve">. Papildyti 17 straipsnį </w:t>
      </w:r>
      <w:r w:rsidR="00B667CA">
        <w:rPr>
          <w:szCs w:val="24"/>
        </w:rPr>
        <w:t>5</w:t>
      </w:r>
      <w:r w:rsidR="00B667CA">
        <w:rPr>
          <w:szCs w:val="24"/>
          <w:vertAlign w:val="superscript"/>
        </w:rPr>
        <w:t>3</w:t>
      </w:r>
      <w:r w:rsidR="00B667CA">
        <w:rPr>
          <w:szCs w:val="24"/>
        </w:rPr>
        <w:t>–5</w:t>
      </w:r>
      <w:r w:rsidR="00B667CA">
        <w:rPr>
          <w:szCs w:val="24"/>
          <w:vertAlign w:val="superscript"/>
        </w:rPr>
        <w:t>5</w:t>
      </w:r>
      <w:r w:rsidR="00B667CA">
        <w:rPr>
          <w:szCs w:val="24"/>
        </w:rPr>
        <w:t xml:space="preserve"> dalimis:</w:t>
      </w:r>
    </w:p>
    <w:p w:rsidR="004806D1" w:rsidRDefault="00B667CA">
      <w:pPr>
        <w:spacing w:line="360" w:lineRule="auto"/>
        <w:ind w:firstLine="720"/>
        <w:jc w:val="both"/>
        <w:rPr>
          <w:szCs w:val="24"/>
        </w:rPr>
      </w:pPr>
      <w:r>
        <w:rPr>
          <w:szCs w:val="24"/>
        </w:rPr>
        <w:t>„</w:t>
      </w:r>
      <w:r>
        <w:rPr>
          <w:szCs w:val="24"/>
        </w:rPr>
        <w:t>5</w:t>
      </w:r>
      <w:r>
        <w:rPr>
          <w:szCs w:val="24"/>
          <w:vertAlign w:val="superscript"/>
        </w:rPr>
        <w:t>3</w:t>
      </w:r>
      <w:r>
        <w:rPr>
          <w:szCs w:val="24"/>
        </w:rPr>
        <w:t xml:space="preserve">. Leidime gaminti elektros energiją, leidime plėtoti elektros energijos gamybos </w:t>
      </w:r>
      <w:proofErr w:type="spellStart"/>
      <w:r>
        <w:rPr>
          <w:szCs w:val="24"/>
        </w:rPr>
        <w:t>pajėgumus</w:t>
      </w:r>
      <w:proofErr w:type="spellEnd"/>
      <w:r>
        <w:rPr>
          <w:szCs w:val="24"/>
        </w:rPr>
        <w:t xml:space="preserve"> ir leidime naudoti Lietuvos Respublikos teritorinės jūros ir (ar) Lietuvos Respublikos išskirtinės ekonominės zonos Baltijos jūroje dalį (dalis) atsinaujinančius energijos išteklius naudojančių elektrinių plėtrai ir eksploatacijai yra nurodoma elektrinės įrengtoji galia ir leistina generuoti galia, atitinkančios </w:t>
      </w:r>
      <w:r>
        <w:rPr>
          <w:szCs w:val="24"/>
          <w:lang w:eastAsia="zh-TW"/>
        </w:rPr>
        <w:t>šio įstatymo 20</w:t>
      </w:r>
      <w:r>
        <w:rPr>
          <w:szCs w:val="24"/>
          <w:vertAlign w:val="superscript"/>
          <w:lang w:eastAsia="zh-TW"/>
        </w:rPr>
        <w:t>1</w:t>
      </w:r>
      <w:r>
        <w:rPr>
          <w:szCs w:val="24"/>
          <w:lang w:eastAsia="zh-TW"/>
        </w:rPr>
        <w:t xml:space="preserve"> straipsnio 2 dalyje nurodytą sąlygą</w:t>
      </w:r>
      <w:r>
        <w:rPr>
          <w:szCs w:val="24"/>
        </w:rPr>
        <w:t>.</w:t>
      </w:r>
    </w:p>
    <w:p w:rsidR="004806D1" w:rsidRDefault="003C565C">
      <w:pPr>
        <w:spacing w:line="360" w:lineRule="auto"/>
        <w:ind w:firstLine="720"/>
        <w:jc w:val="both"/>
        <w:rPr>
          <w:szCs w:val="24"/>
        </w:rPr>
      </w:pPr>
      <w:r w:rsidR="00B667CA">
        <w:rPr>
          <w:szCs w:val="24"/>
        </w:rPr>
        <w:t>5</w:t>
      </w:r>
      <w:r w:rsidR="00B667CA">
        <w:rPr>
          <w:szCs w:val="24"/>
          <w:vertAlign w:val="superscript"/>
        </w:rPr>
        <w:t>4</w:t>
      </w:r>
      <w:r w:rsidR="00B667CA">
        <w:rPr>
          <w:szCs w:val="24"/>
        </w:rPr>
        <w:t xml:space="preserve">. Leidimuose plėtoti energijos kaupimo </w:t>
      </w:r>
      <w:proofErr w:type="spellStart"/>
      <w:r w:rsidR="00B667CA">
        <w:rPr>
          <w:szCs w:val="24"/>
        </w:rPr>
        <w:t>pajėgumus</w:t>
      </w:r>
      <w:proofErr w:type="spellEnd"/>
      <w:r w:rsidR="00B667CA">
        <w:rPr>
          <w:szCs w:val="24"/>
        </w:rPr>
        <w:t xml:space="preserve"> ir leidime generuoti elektros energiją iš energijos kaupimo įrenginių yra nurodoma energijos kaupimo įrenginio įrengtoji galia ir leistina generuoti galia, taip pat leistina naudoti galia.</w:t>
      </w:r>
    </w:p>
    <w:p w:rsidR="004806D1" w:rsidRDefault="003C565C">
      <w:pPr>
        <w:spacing w:line="360" w:lineRule="auto"/>
        <w:ind w:firstLine="720"/>
        <w:jc w:val="both"/>
        <w:rPr>
          <w:szCs w:val="24"/>
        </w:rPr>
      </w:pPr>
      <w:r w:rsidR="00B667CA">
        <w:rPr>
          <w:szCs w:val="24"/>
        </w:rPr>
        <w:t>5</w:t>
      </w:r>
      <w:r w:rsidR="00B667CA">
        <w:rPr>
          <w:szCs w:val="24"/>
          <w:vertAlign w:val="superscript"/>
        </w:rPr>
        <w:t>5</w:t>
      </w:r>
      <w:r w:rsidR="00B667CA">
        <w:rPr>
          <w:szCs w:val="24"/>
        </w:rPr>
        <w:t xml:space="preserve">. Tinklų naudotojas, siekdamas pakeisti elektrinės, įskaitant hibridinę elektrinę, ir energijos kaupimo įrenginio įrengtąją galią arba leistiną generuoti galią, privalo kreiptis į tinklų operatorių dėl prijungimo sąlygų išdavimo Energetikos ministerijos nustatyta tinklų naudotojų elektros įrenginių prijungimo prie elektros tinklų tvarka ir (ar) tinklų operatoriaus Pasinaudojimo elektros tinklais tvarkos apraše nustatyta tvarka, o leidimo gaminti elektros energiją, leidimo plėtoti elektros energijos gamybos </w:t>
      </w:r>
      <w:proofErr w:type="spellStart"/>
      <w:r w:rsidR="00B667CA">
        <w:rPr>
          <w:szCs w:val="24"/>
        </w:rPr>
        <w:t>pajėgumus</w:t>
      </w:r>
      <w:proofErr w:type="spellEnd"/>
      <w:r w:rsidR="00B667CA">
        <w:rPr>
          <w:szCs w:val="24"/>
        </w:rPr>
        <w:t xml:space="preserve">, leidimo plėtoti energijos kaupimo </w:t>
      </w:r>
      <w:proofErr w:type="spellStart"/>
      <w:r w:rsidR="00B667CA">
        <w:rPr>
          <w:szCs w:val="24"/>
        </w:rPr>
        <w:t>pajėgumus</w:t>
      </w:r>
      <w:proofErr w:type="spellEnd"/>
      <w:r w:rsidR="00B667CA">
        <w:rPr>
          <w:szCs w:val="24"/>
        </w:rPr>
        <w:t xml:space="preserve"> ir leidimo generuoti elektros energiją iš energijos kaupimo įrenginių turėtojas taip pat privalo pateikti Tarybai prašymą išduoti pakeistą leidimą.“</w:t>
      </w:r>
    </w:p>
    <w:p w:rsidR="004806D1" w:rsidRDefault="003C565C">
      <w:pPr>
        <w:spacing w:line="360" w:lineRule="atLeast"/>
        <w:ind w:firstLine="720"/>
        <w:jc w:val="both"/>
        <w:rPr>
          <w:szCs w:val="24"/>
        </w:rPr>
      </w:pPr>
    </w:p>
    <w:p w:rsidR="004806D1" w:rsidRDefault="003C565C">
      <w:pPr>
        <w:tabs>
          <w:tab w:val="left" w:pos="851"/>
        </w:tabs>
        <w:spacing w:line="360" w:lineRule="auto"/>
        <w:ind w:firstLine="720"/>
        <w:jc w:val="both"/>
        <w:rPr>
          <w:b/>
          <w:szCs w:val="24"/>
        </w:rPr>
      </w:pPr>
      <w:r w:rsidR="00B667CA">
        <w:rPr>
          <w:b/>
          <w:bCs/>
          <w:szCs w:val="24"/>
        </w:rPr>
        <w:t>6</w:t>
      </w:r>
      <w:r w:rsidR="00B667CA">
        <w:rPr>
          <w:b/>
          <w:bCs/>
          <w:szCs w:val="24"/>
        </w:rPr>
        <w:t xml:space="preserve"> </w:t>
      </w:r>
      <w:r w:rsidR="00B667CA">
        <w:rPr>
          <w:b/>
          <w:szCs w:val="24"/>
        </w:rPr>
        <w:t xml:space="preserve">straipsnis. </w:t>
      </w:r>
      <w:r w:rsidR="00B667CA">
        <w:rPr>
          <w:b/>
          <w:szCs w:val="24"/>
        </w:rPr>
        <w:t>20 straipsnio pakeitimas</w:t>
      </w:r>
    </w:p>
    <w:p w:rsidR="004806D1" w:rsidRDefault="003C565C">
      <w:pPr>
        <w:spacing w:line="360" w:lineRule="auto"/>
        <w:ind w:firstLine="720"/>
        <w:jc w:val="both"/>
        <w:rPr>
          <w:szCs w:val="24"/>
        </w:rPr>
      </w:pPr>
      <w:r w:rsidR="00B667CA">
        <w:rPr>
          <w:szCs w:val="24"/>
        </w:rPr>
        <w:t>1</w:t>
      </w:r>
      <w:r w:rsidR="00B667CA">
        <w:rPr>
          <w:szCs w:val="24"/>
        </w:rPr>
        <w:t>. Pakeisti 20 straipsnio 1 dalį ir ją išdėstyti taip:</w:t>
      </w:r>
    </w:p>
    <w:p w:rsidR="004806D1" w:rsidRDefault="00B667CA">
      <w:pPr>
        <w:spacing w:line="360" w:lineRule="auto"/>
        <w:ind w:firstLine="720"/>
        <w:jc w:val="both"/>
        <w:rPr>
          <w:szCs w:val="24"/>
        </w:rPr>
      </w:pPr>
      <w:r>
        <w:rPr>
          <w:szCs w:val="24"/>
        </w:rPr>
        <w:t>„</w:t>
      </w:r>
      <w:r>
        <w:rPr>
          <w:szCs w:val="24"/>
        </w:rPr>
        <w:t>1</w:t>
      </w:r>
      <w:r>
        <w:rPr>
          <w:szCs w:val="24"/>
        </w:rPr>
        <w:t>. Gamintojai, prijungiant jų įrenginius prie perdavimo ir (ar) skirstomųjų tinklų ir juos eksploatuodami, turi laikytis Europos Sąjungos reglamentų, reglamentuojančių elektros energijos gamybos įrenginių prijungimą prie elektros tinklų ir naudojimąsi elektros tinklais, ir jų įgyvendinamųjų teisės aktų reikalavimų bei perdavimo ir (ar) skirstomųjų tinklų operatoriaus nustatytų techninių sąlygų. Naujų elektros energetikos objektų, skirtų elektros energijai gaminti, projektavimo ir statybos reikalavimus nustato šis įstatymas, Statybos įstatymas, Energetikos įstatymas ir Atsinaujinančių išteklių energetikos įstatymas. Elektros energijos gamybos įrenginio kaip elektros energijos gamybos modulio, apibrėžto Reglamente (ES) 2016/631, tipas, vadovaujantis Reglamente (ES) 2016/631 nustatytais kriterijais ir reikalavimais, nustatomas prijungimo sąlygose arba tinklų operatoriaus ir elektros energijos gamybos objekto savininko susitarimu pagal elektros energijos gamybos modulio didžiausią pajėgumą.“</w:t>
      </w:r>
    </w:p>
    <w:p w:rsidR="004806D1" w:rsidRDefault="003C565C">
      <w:pPr>
        <w:spacing w:line="360" w:lineRule="auto"/>
        <w:ind w:firstLine="720"/>
        <w:jc w:val="both"/>
        <w:rPr>
          <w:szCs w:val="24"/>
        </w:rPr>
      </w:pPr>
      <w:r w:rsidR="00B667CA">
        <w:rPr>
          <w:szCs w:val="24"/>
        </w:rPr>
        <w:t>2</w:t>
      </w:r>
      <w:r w:rsidR="00B667CA">
        <w:rPr>
          <w:szCs w:val="24"/>
        </w:rPr>
        <w:t>. Pakeisti 20 straipsnio 4</w:t>
      </w:r>
      <w:r w:rsidR="00B667CA">
        <w:rPr>
          <w:szCs w:val="24"/>
          <w:vertAlign w:val="superscript"/>
        </w:rPr>
        <w:t>1</w:t>
      </w:r>
      <w:r w:rsidR="00B667CA">
        <w:rPr>
          <w:szCs w:val="24"/>
        </w:rPr>
        <w:t xml:space="preserve"> dalį ir ją išdėstyti taip:</w:t>
      </w:r>
    </w:p>
    <w:p w:rsidR="004806D1" w:rsidRDefault="00B667CA">
      <w:pPr>
        <w:spacing w:line="360" w:lineRule="auto"/>
        <w:ind w:firstLine="720"/>
        <w:jc w:val="both"/>
        <w:rPr>
          <w:szCs w:val="24"/>
        </w:rPr>
      </w:pPr>
      <w:r>
        <w:rPr>
          <w:szCs w:val="24"/>
        </w:rPr>
        <w:t>„</w:t>
      </w:r>
      <w:r>
        <w:rPr>
          <w:szCs w:val="24"/>
        </w:rPr>
        <w:t>4</w:t>
      </w:r>
      <w:r>
        <w:rPr>
          <w:szCs w:val="24"/>
          <w:vertAlign w:val="superscript"/>
        </w:rPr>
        <w:t>1</w:t>
      </w:r>
      <w:r>
        <w:rPr>
          <w:szCs w:val="24"/>
        </w:rPr>
        <w:t>. Gamintojas, elektros energiją gaminantis iš atsinaujinančių išteklių ir norintis parduoti elektros energiją tiesiogiai vartotojui ar vartotojams, vadovaudamasis šio įstatymo 46</w:t>
      </w:r>
      <w:r>
        <w:rPr>
          <w:szCs w:val="24"/>
          <w:vertAlign w:val="superscript"/>
        </w:rPr>
        <w:t>1</w:t>
      </w:r>
      <w:r>
        <w:rPr>
          <w:szCs w:val="24"/>
        </w:rPr>
        <w:t xml:space="preserve"> straipsniu, su vartotoju ar vartotojais privalo sudaryti atsinaujinančių išteklių elektros energijos pirkimo–pardavimo sutartį ir per 5 darbo dienas nuo šios sutarties sudarymo dienos informuoti Tarybą apie elektros energijos tiekimo veiklos vykdymą.“</w:t>
      </w:r>
    </w:p>
    <w:p w:rsidR="004806D1" w:rsidRDefault="003C565C">
      <w:pPr>
        <w:spacing w:line="360" w:lineRule="atLeast"/>
        <w:ind w:firstLine="720"/>
        <w:jc w:val="both"/>
        <w:rPr>
          <w:szCs w:val="24"/>
          <w:lang w:eastAsia="zh-TW"/>
        </w:rPr>
      </w:pPr>
    </w:p>
    <w:p w:rsidR="004806D1" w:rsidRDefault="003C565C">
      <w:pPr>
        <w:tabs>
          <w:tab w:val="left" w:pos="851"/>
        </w:tabs>
        <w:spacing w:line="360" w:lineRule="auto"/>
        <w:ind w:firstLine="720"/>
        <w:jc w:val="both"/>
        <w:rPr>
          <w:szCs w:val="24"/>
          <w:lang w:eastAsia="zh-TW"/>
        </w:rPr>
      </w:pPr>
      <w:r w:rsidR="00B667CA">
        <w:rPr>
          <w:b/>
          <w:bCs/>
          <w:szCs w:val="24"/>
          <w:lang w:bidi="ar-OM"/>
        </w:rPr>
        <w:t>7</w:t>
      </w:r>
      <w:r w:rsidR="00B667CA">
        <w:rPr>
          <w:b/>
          <w:bCs/>
          <w:szCs w:val="24"/>
          <w:lang w:bidi="ar-OM"/>
        </w:rPr>
        <w:t xml:space="preserve"> straipsnis. </w:t>
      </w:r>
      <w:r w:rsidR="00B667CA">
        <w:rPr>
          <w:b/>
          <w:bCs/>
          <w:szCs w:val="24"/>
          <w:lang w:bidi="ar-OM"/>
        </w:rPr>
        <w:t>Įstatymo papildymas 20</w:t>
      </w:r>
      <w:r w:rsidR="00B667CA">
        <w:rPr>
          <w:b/>
          <w:bCs/>
          <w:szCs w:val="24"/>
          <w:vertAlign w:val="superscript"/>
          <w:lang w:bidi="ar-OM"/>
        </w:rPr>
        <w:t>1</w:t>
      </w:r>
      <w:r w:rsidR="00B667CA">
        <w:rPr>
          <w:b/>
          <w:bCs/>
          <w:szCs w:val="24"/>
          <w:lang w:bidi="ar-OM"/>
        </w:rPr>
        <w:t xml:space="preserve"> straipsniu </w:t>
      </w:r>
    </w:p>
    <w:p w:rsidR="004806D1" w:rsidRDefault="00B667CA">
      <w:pPr>
        <w:tabs>
          <w:tab w:val="left" w:pos="567"/>
        </w:tabs>
        <w:spacing w:line="360" w:lineRule="auto"/>
        <w:ind w:firstLine="720"/>
        <w:jc w:val="both"/>
        <w:rPr>
          <w:szCs w:val="24"/>
          <w:lang w:eastAsia="zh-TW"/>
        </w:rPr>
      </w:pPr>
      <w:r>
        <w:rPr>
          <w:szCs w:val="24"/>
          <w:lang w:eastAsia="zh-TW"/>
        </w:rPr>
        <w:t>Papildyti Įstatymą 20</w:t>
      </w:r>
      <w:r>
        <w:rPr>
          <w:szCs w:val="24"/>
          <w:vertAlign w:val="superscript"/>
          <w:lang w:eastAsia="zh-TW"/>
        </w:rPr>
        <w:t>1</w:t>
      </w:r>
      <w:r>
        <w:rPr>
          <w:szCs w:val="24"/>
          <w:lang w:eastAsia="zh-TW"/>
        </w:rPr>
        <w:t xml:space="preserve"> straipsniu:</w:t>
      </w:r>
    </w:p>
    <w:p w:rsidR="004806D1" w:rsidRDefault="00B667CA">
      <w:pPr>
        <w:tabs>
          <w:tab w:val="left" w:pos="567"/>
        </w:tabs>
        <w:spacing w:line="360" w:lineRule="auto"/>
        <w:ind w:firstLine="720"/>
        <w:jc w:val="both"/>
        <w:rPr>
          <w:b/>
          <w:szCs w:val="24"/>
          <w:lang w:eastAsia="zh-TW"/>
        </w:rPr>
      </w:pPr>
      <w:r>
        <w:rPr>
          <w:szCs w:val="24"/>
          <w:lang w:eastAsia="zh-TW"/>
        </w:rPr>
        <w:t>„</w:t>
      </w:r>
      <w:r>
        <w:rPr>
          <w:b/>
          <w:szCs w:val="24"/>
          <w:lang w:eastAsia="zh-TW"/>
        </w:rPr>
        <w:t>20</w:t>
      </w:r>
      <w:r>
        <w:rPr>
          <w:b/>
          <w:szCs w:val="24"/>
          <w:vertAlign w:val="superscript"/>
          <w:lang w:eastAsia="zh-TW"/>
        </w:rPr>
        <w:t>1</w:t>
      </w:r>
      <w:r>
        <w:rPr>
          <w:b/>
          <w:szCs w:val="24"/>
          <w:lang w:eastAsia="zh-TW"/>
        </w:rPr>
        <w:t xml:space="preserve"> straipsnis. </w:t>
      </w:r>
      <w:r>
        <w:rPr>
          <w:b/>
          <w:szCs w:val="24"/>
          <w:lang w:eastAsia="zh-TW"/>
        </w:rPr>
        <w:t>Leistinos generuoti galios apribojimai</w:t>
      </w:r>
    </w:p>
    <w:p w:rsidR="004806D1" w:rsidRDefault="003C565C">
      <w:pPr>
        <w:tabs>
          <w:tab w:val="left" w:pos="567"/>
        </w:tabs>
        <w:spacing w:line="360" w:lineRule="auto"/>
        <w:ind w:firstLine="720"/>
        <w:jc w:val="both"/>
        <w:rPr>
          <w:bCs/>
          <w:szCs w:val="24"/>
        </w:rPr>
      </w:pPr>
      <w:r w:rsidR="00B667CA">
        <w:rPr>
          <w:bCs/>
          <w:szCs w:val="24"/>
          <w:lang w:eastAsia="zh-TW"/>
        </w:rPr>
        <w:t>1</w:t>
      </w:r>
      <w:r w:rsidR="00B667CA">
        <w:rPr>
          <w:bCs/>
          <w:szCs w:val="24"/>
          <w:lang w:eastAsia="zh-TW"/>
        </w:rPr>
        <w:t xml:space="preserve">. Tinklų naudotojai, eksploatuodami prie elektros tinklų prijungtus elektros </w:t>
      </w:r>
      <w:r w:rsidR="00B667CA">
        <w:rPr>
          <w:bCs/>
          <w:szCs w:val="24"/>
        </w:rPr>
        <w:t>įrenginius, privalo neviršyti leistinos generuoti galios.</w:t>
      </w:r>
    </w:p>
    <w:p w:rsidR="004806D1" w:rsidRDefault="003C565C">
      <w:pPr>
        <w:tabs>
          <w:tab w:val="left" w:pos="567"/>
        </w:tabs>
        <w:spacing w:line="360" w:lineRule="auto"/>
        <w:ind w:firstLine="720"/>
        <w:jc w:val="both"/>
        <w:rPr>
          <w:bCs/>
          <w:szCs w:val="24"/>
        </w:rPr>
      </w:pPr>
      <w:r w:rsidR="00B667CA">
        <w:rPr>
          <w:bCs/>
          <w:szCs w:val="24"/>
        </w:rPr>
        <w:t>2</w:t>
      </w:r>
      <w:r w:rsidR="00B667CA">
        <w:rPr>
          <w:bCs/>
          <w:szCs w:val="24"/>
        </w:rPr>
        <w:t>. Elektrinės, įskaitant hibridinę elektrinę, ar energijos kaupimo įrenginio įrengtoji galia gali būti didesnė už leistiną generuoti galią,</w:t>
      </w:r>
      <w:r w:rsidR="00B667CA">
        <w:rPr>
          <w:rFonts w:eastAsia="Calibri"/>
          <w:bCs/>
          <w:szCs w:val="24"/>
        </w:rPr>
        <w:t xml:space="preserve"> </w:t>
      </w:r>
      <w:r w:rsidR="00B667CA">
        <w:rPr>
          <w:bCs/>
          <w:szCs w:val="24"/>
        </w:rPr>
        <w:t xml:space="preserve">nustatytą prijungimo taške, tačiau </w:t>
      </w:r>
      <w:r w:rsidR="00B667CA">
        <w:rPr>
          <w:bCs/>
          <w:szCs w:val="24"/>
          <w:lang w:bidi="ar-OM"/>
        </w:rPr>
        <w:t>leistina generuoti galia negali viršyti elektrinės, įskaitant hibridinę elektrinę, ar energijos kaupimo įrenginio įrengtosios galios.</w:t>
      </w:r>
      <w:r w:rsidR="00B667CA">
        <w:rPr>
          <w:bCs/>
          <w:szCs w:val="24"/>
        </w:rPr>
        <w:t xml:space="preserve"> </w:t>
      </w:r>
    </w:p>
    <w:p w:rsidR="004806D1" w:rsidRDefault="003C565C">
      <w:pPr>
        <w:tabs>
          <w:tab w:val="left" w:pos="567"/>
        </w:tabs>
        <w:spacing w:line="360" w:lineRule="auto"/>
        <w:ind w:firstLine="720"/>
        <w:jc w:val="both"/>
        <w:rPr>
          <w:bCs/>
          <w:szCs w:val="24"/>
          <w:lang w:eastAsia="zh-TW"/>
        </w:rPr>
      </w:pPr>
      <w:r w:rsidR="00B667CA">
        <w:rPr>
          <w:bCs/>
          <w:szCs w:val="24"/>
        </w:rPr>
        <w:t>3</w:t>
      </w:r>
      <w:r w:rsidR="00B667CA">
        <w:rPr>
          <w:bCs/>
          <w:szCs w:val="24"/>
        </w:rPr>
        <w:t>. Tinklų naudotojai, viršiję leistiną generuoti galią ilgiau ir (ar) didesniu galios dydžiu, negu nustatyta tinklų operatoriaus, moka tinklų operatoriui baudą už leistinos generuoti galios viršijimą, apskaičiuotą operatoriaus su Taryba suderinta tvarka.</w:t>
      </w:r>
      <w:r w:rsidR="00B667CA">
        <w:rPr>
          <w:bCs/>
          <w:szCs w:val="24"/>
          <w:lang w:eastAsia="zh-TW"/>
        </w:rPr>
        <w:t>“</w:t>
      </w:r>
    </w:p>
    <w:p w:rsidR="004806D1" w:rsidRDefault="003C565C">
      <w:pPr>
        <w:spacing w:line="360" w:lineRule="atLeast"/>
        <w:ind w:firstLine="720"/>
        <w:jc w:val="both"/>
        <w:rPr>
          <w:szCs w:val="24"/>
          <w:lang w:eastAsia="zh-TW"/>
        </w:rPr>
      </w:pPr>
    </w:p>
    <w:p w:rsidR="004806D1" w:rsidRDefault="003C565C">
      <w:pPr>
        <w:tabs>
          <w:tab w:val="left" w:pos="851"/>
        </w:tabs>
        <w:spacing w:line="360" w:lineRule="auto"/>
        <w:ind w:firstLine="720"/>
        <w:jc w:val="both"/>
        <w:rPr>
          <w:szCs w:val="24"/>
          <w:lang w:eastAsia="zh-TW"/>
        </w:rPr>
      </w:pPr>
      <w:r w:rsidR="00B667CA">
        <w:rPr>
          <w:b/>
          <w:bCs/>
          <w:szCs w:val="24"/>
          <w:lang w:eastAsia="zh-TW"/>
        </w:rPr>
        <w:t>8</w:t>
      </w:r>
      <w:r w:rsidR="00B667CA">
        <w:rPr>
          <w:b/>
          <w:bCs/>
          <w:szCs w:val="24"/>
          <w:lang w:eastAsia="zh-TW"/>
        </w:rPr>
        <w:t xml:space="preserve"> straipsnis. </w:t>
      </w:r>
      <w:r w:rsidR="00B667CA">
        <w:rPr>
          <w:b/>
          <w:bCs/>
          <w:szCs w:val="24"/>
          <w:lang w:eastAsia="zh-TW"/>
        </w:rPr>
        <w:t>21</w:t>
      </w:r>
      <w:r w:rsidR="00B667CA">
        <w:rPr>
          <w:b/>
          <w:bCs/>
          <w:szCs w:val="24"/>
          <w:vertAlign w:val="superscript"/>
          <w:lang w:eastAsia="zh-TW"/>
        </w:rPr>
        <w:t>1</w:t>
      </w:r>
      <w:r w:rsidR="00B667CA">
        <w:rPr>
          <w:b/>
          <w:bCs/>
          <w:szCs w:val="24"/>
          <w:lang w:eastAsia="zh-TW"/>
        </w:rPr>
        <w:t xml:space="preserve"> straipsnio pakeitimas</w:t>
      </w:r>
    </w:p>
    <w:p w:rsidR="004806D1" w:rsidRDefault="00B667CA">
      <w:pPr>
        <w:spacing w:line="360" w:lineRule="auto"/>
        <w:ind w:firstLine="720"/>
        <w:jc w:val="both"/>
        <w:rPr>
          <w:szCs w:val="24"/>
          <w:lang w:eastAsia="zh-TW"/>
        </w:rPr>
      </w:pPr>
      <w:r>
        <w:rPr>
          <w:szCs w:val="24"/>
          <w:lang w:eastAsia="zh-TW"/>
        </w:rPr>
        <w:t>Pakeisti 21</w:t>
      </w:r>
      <w:r>
        <w:rPr>
          <w:szCs w:val="24"/>
          <w:vertAlign w:val="superscript"/>
          <w:lang w:eastAsia="zh-TW"/>
        </w:rPr>
        <w:t>1</w:t>
      </w:r>
      <w:r>
        <w:rPr>
          <w:szCs w:val="24"/>
          <w:lang w:eastAsia="zh-TW"/>
        </w:rPr>
        <w:t xml:space="preserve"> straipsnį ir jį išdėstyti taip:</w:t>
      </w:r>
    </w:p>
    <w:p w:rsidR="004806D1" w:rsidRDefault="00B667CA">
      <w:pPr>
        <w:spacing w:line="360" w:lineRule="auto"/>
        <w:ind w:firstLine="720"/>
        <w:jc w:val="both"/>
        <w:rPr>
          <w:szCs w:val="24"/>
          <w:lang w:eastAsia="zh-TW"/>
        </w:rPr>
      </w:pPr>
      <w:r>
        <w:rPr>
          <w:szCs w:val="24"/>
          <w:lang w:eastAsia="zh-TW"/>
        </w:rPr>
        <w:t>„</w:t>
      </w:r>
      <w:r>
        <w:rPr>
          <w:b/>
          <w:bCs/>
          <w:szCs w:val="24"/>
        </w:rPr>
        <w:t>21</w:t>
      </w:r>
      <w:r>
        <w:rPr>
          <w:b/>
          <w:bCs/>
          <w:szCs w:val="24"/>
          <w:vertAlign w:val="superscript"/>
        </w:rPr>
        <w:t>1</w:t>
      </w:r>
      <w:r>
        <w:rPr>
          <w:b/>
          <w:bCs/>
          <w:szCs w:val="24"/>
        </w:rPr>
        <w:t xml:space="preserve"> straipsnis. </w:t>
      </w:r>
      <w:r>
        <w:rPr>
          <w:b/>
          <w:bCs/>
          <w:szCs w:val="24"/>
        </w:rPr>
        <w:t>Gamintojų įsipareigojimai</w:t>
      </w:r>
    </w:p>
    <w:p w:rsidR="004806D1" w:rsidRDefault="003C565C">
      <w:pPr>
        <w:spacing w:line="360" w:lineRule="auto"/>
        <w:ind w:firstLine="720"/>
        <w:jc w:val="both"/>
        <w:rPr>
          <w:szCs w:val="24"/>
        </w:rPr>
      </w:pPr>
      <w:r w:rsidR="00B667CA">
        <w:rPr>
          <w:szCs w:val="24"/>
        </w:rPr>
        <w:t>1</w:t>
      </w:r>
      <w:r w:rsidR="00B667CA">
        <w:rPr>
          <w:szCs w:val="24"/>
        </w:rPr>
        <w:t xml:space="preserve">. Gamintojas, pasirašęs šio įstatymo 22 straipsnio 8 dalyje nurodytą ketinimų protokolą, tinklų operatoriui privalo pateikti savo prievolių įvykdymo užtikrinimą, garantuojantį tinklų operatoriui gamintojo įsipareigojimo įvykdymą, ne vėliau kaip per 10 darbo dienų nuo ketinimų protokolo pasirašymo dienos. Nuo ketinimų protokolo pasirašymo momento tinklų operatorius Pasinaudojimo elektros tinklais tvarkos apraše nustatyta tvarka rezervuoja elektros tinklų </w:t>
      </w:r>
      <w:proofErr w:type="spellStart"/>
      <w:r w:rsidR="00B667CA">
        <w:rPr>
          <w:szCs w:val="24"/>
        </w:rPr>
        <w:t>pralaidumus</w:t>
      </w:r>
      <w:proofErr w:type="spellEnd"/>
      <w:r w:rsidR="00B667CA">
        <w:rPr>
          <w:szCs w:val="24"/>
        </w:rPr>
        <w:t xml:space="preserve">, reikalingus sutartam elektros energijos gamybos įrenginiuose pagamintam elektros energijos kiekiui persiųsti ir (ar) sutartai elektros energijos galiai patiekti į elektros tinklus, įskaitant atvejus, kai sutariama dėl prijungimo </w:t>
      </w:r>
      <w:proofErr w:type="spellStart"/>
      <w:r w:rsidR="00B667CA">
        <w:rPr>
          <w:szCs w:val="24"/>
        </w:rPr>
        <w:t>pajėgumų</w:t>
      </w:r>
      <w:proofErr w:type="spellEnd"/>
      <w:r w:rsidR="00B667CA">
        <w:rPr>
          <w:szCs w:val="24"/>
        </w:rPr>
        <w:t xml:space="preserve"> arba eksploatavimo apribojimų. Jeigu gamintojas pasirašo ketinimų protokolą, bet per nustatytą laiką nepateikia savo prievolių įvykdymo užtikrinimo, ketinimų protokolas tinklų operatoriaus nutraukiamas, o gamintojas 6 mėnesius praranda teisę teikti naują prašymą dėl ketinimų protokolo pasirašymo. Gamintojo prievolių įvykdymo užtikrinimas privalo galioti 30 kalendorinių dienų ilgiau negu ketinimų </w:t>
      </w:r>
      <w:r w:rsidR="00B667CA">
        <w:rPr>
          <w:szCs w:val="24"/>
        </w:rPr>
        <w:lastRenderedPageBreak/>
        <w:t xml:space="preserve">protokolas. Prievolių įvykdymo užtikrinimo dydis, išskyrus dydį, skirtą gamintojo įsipareigojimo įvykdymui pagal Atsinaujinančių išteklių energetikos įstatymo 22 straipsnį užtikrinti, apskaičiuojamas dauginant numatytą leistinos generuoti galios dydį (kW) iš 50 eurų už 1 kW. Prievolių įvykdymo užtikrinimo dydis, skirtas gamintojo įsipareigojimo įvykdymui pagal Atsinaujinančių išteklių energetikos įstatymo 22 straipsnį užtikrinti, apskaičiuojamas dauginant Lietuvos Respublikos teritorinėje jūroje ir (ar) Lietuvos Respublikos išskirtinėje ekonominėje zonoje Baltijos jūroje planuojamos įrengti elektrinės numatomą leistinos generuoti galios dydį (kW) iš 75 eurų už 1 kW. Gamintojas, laimėjęs skatinimo kvotų paskirstymo aukcioną arba jo nelaimėjęs, tačiau Vyriausybės nustatyta tvarka ketinantis toliau tęsti veiklą, ir pratęsęs ketinimų protokolo galiojimo terminą, ne vėliau kaip per 10 darbo dienų nuo šio pratęsimo dienos privalo pateikti pratęstą prievolių įvykdymo užtikrinimą, kuris privalo galioti 30 kalendorinių dienų ilgiau negu ketinimų protokolas. Norint pratęsti leidimo plėtoti elektros energijos gamybos </w:t>
      </w:r>
      <w:proofErr w:type="spellStart"/>
      <w:r w:rsidR="00B667CA">
        <w:rPr>
          <w:szCs w:val="24"/>
        </w:rPr>
        <w:t>pajėgumus</w:t>
      </w:r>
      <w:proofErr w:type="spellEnd"/>
      <w:r w:rsidR="00B667CA">
        <w:rPr>
          <w:szCs w:val="24"/>
        </w:rPr>
        <w:t xml:space="preserve"> galiojimo terminą, kaip tai nustatyta šio įstatymo 16 straipsnio 6 dalies 2 punkte, prievolių įvykdymo užtikrinimo dydis padidinamas dydžiu, kuris apskaičiuojamas dauginant </w:t>
      </w:r>
      <w:r w:rsidR="00B667CA">
        <w:rPr>
          <w:szCs w:val="24"/>
          <w:lang w:eastAsia="zh-TW"/>
        </w:rPr>
        <w:t>numatomą leistinos generuoti galios</w:t>
      </w:r>
      <w:r w:rsidR="00B667CA">
        <w:rPr>
          <w:szCs w:val="24"/>
        </w:rPr>
        <w:t xml:space="preserve"> dydį (kW) iš 50 eurų už 1 kW ir laikotarpio, kuriam norima pratęsti šio leidimo galiojimo terminą, trukmės, išreikštos metais.</w:t>
      </w:r>
    </w:p>
    <w:p w:rsidR="004806D1" w:rsidRDefault="003C565C">
      <w:pPr>
        <w:spacing w:line="360" w:lineRule="auto"/>
        <w:ind w:firstLine="720"/>
        <w:jc w:val="both"/>
        <w:rPr>
          <w:szCs w:val="24"/>
        </w:rPr>
      </w:pPr>
      <w:r w:rsidR="00B667CA">
        <w:rPr>
          <w:szCs w:val="24"/>
        </w:rPr>
        <w:t>1</w:t>
      </w:r>
      <w:r w:rsidR="00B667CA">
        <w:rPr>
          <w:szCs w:val="24"/>
          <w:vertAlign w:val="superscript"/>
        </w:rPr>
        <w:t>1</w:t>
      </w:r>
      <w:r w:rsidR="00B667CA">
        <w:rPr>
          <w:szCs w:val="24"/>
        </w:rPr>
        <w:t>. Šio straipsnio 1 dalyje nurodytas gamintojo prievolių užtikrinimo dydis gali būti sumažintas Vyriausybės įgaliotos institucijos nustatyta tvarka ir sąlygomis, atsižvelgiant į gamintojo patirtas faktines jo įsipareigojimų įvykdymo išlaidas.</w:t>
      </w:r>
    </w:p>
    <w:p w:rsidR="004806D1" w:rsidRDefault="003C565C">
      <w:pPr>
        <w:spacing w:line="360" w:lineRule="auto"/>
        <w:ind w:firstLine="720"/>
        <w:jc w:val="both"/>
        <w:rPr>
          <w:szCs w:val="24"/>
        </w:rPr>
      </w:pPr>
      <w:r w:rsidR="00B667CA">
        <w:rPr>
          <w:szCs w:val="24"/>
        </w:rPr>
        <w:t>2</w:t>
      </w:r>
      <w:r w:rsidR="00B667CA">
        <w:rPr>
          <w:szCs w:val="24"/>
        </w:rPr>
        <w:t>. Jeigu gamintojas užbaigia ketinimų protokole numatytos įrengtosios galios elektrinės statybą Statybos įstatyme nustatyta tvarka ir gamintojui šiame įstatyme nustatyta tvarka išduotas leidimas gaminti elektros energiją arba jeigu gamintojas, dalyvaujantis Atsinaujinančių išteklių energetikos įstatymo 20 straipsnio 4 dalyje nurodytame skatinimo kvotų paskirstymo aukcione ar Atsinaujinančių išteklių energetikos įstatymo 22 straipsnio 8 dalyje nurodytame konkurse, nelaimi šio skatinimo kvotų paskirstymo aukciono ar konkurso arba atsisako juose dalyvauti, tinklų operatorius, gavęs gamintojo prašymą, atsisako savo teisių pagal gamintojo prievolių įvykdymo užtikrinimą ir grąžina jį šiam gamintojui ar jo prievolių įvykdymo užtikrinimą išdavusiam asmeniui, o šalių teisės ir pareigos pagal ketinimų protokolą pasibaigia.</w:t>
      </w:r>
    </w:p>
    <w:p w:rsidR="004806D1" w:rsidRDefault="003C565C">
      <w:pPr>
        <w:spacing w:line="360" w:lineRule="auto"/>
        <w:ind w:firstLine="720"/>
        <w:jc w:val="both"/>
        <w:rPr>
          <w:szCs w:val="24"/>
        </w:rPr>
      </w:pPr>
      <w:r w:rsidR="00B667CA">
        <w:rPr>
          <w:szCs w:val="24"/>
        </w:rPr>
        <w:t>3</w:t>
      </w:r>
      <w:r w:rsidR="00B667CA">
        <w:rPr>
          <w:szCs w:val="24"/>
        </w:rPr>
        <w:t xml:space="preserve">. Jeigu gamintojas per leidimo plėtoti elektros energijos gamybos </w:t>
      </w:r>
      <w:proofErr w:type="spellStart"/>
      <w:r w:rsidR="00B667CA">
        <w:rPr>
          <w:szCs w:val="24"/>
        </w:rPr>
        <w:t>pajėgumus</w:t>
      </w:r>
      <w:proofErr w:type="spellEnd"/>
      <w:r w:rsidR="00B667CA">
        <w:rPr>
          <w:szCs w:val="24"/>
        </w:rPr>
        <w:t xml:space="preserve"> galiojimo laikotarpį, įskaitant galimus jo pratęsimus, arba per 6 metus nuo leidimo plėtrai ir eksploatacijai gavimo dienos, įskaitant galimus jo pratęsimus, neįvykdo ketinimų protokole nustatyto įsipareigojimo pastatyti ar įrengti ketinimų protokole nurodytos </w:t>
      </w:r>
      <w:r w:rsidR="00B667CA">
        <w:rPr>
          <w:szCs w:val="24"/>
          <w:lang w:eastAsia="zh-TW"/>
        </w:rPr>
        <w:t xml:space="preserve">leistinos generuoti </w:t>
      </w:r>
      <w:r w:rsidR="00B667CA">
        <w:rPr>
          <w:szCs w:val="24"/>
        </w:rPr>
        <w:t xml:space="preserve">galios elektrinę arba jeigu leidimas plėtrai ir eksploatacijai panaikinamas Atsinaujinančių išteklių energetikos įstatymo 22 straipsnio 25 dalyje numatytais pagrindais arba gamintojas nutraukia ketinimų protokolą, skirtą gamintojo įsipareigojimo įvykdymui pagal Atsinaujinančių išteklių energetikos </w:t>
      </w:r>
      <w:r w:rsidR="00B667CA">
        <w:rPr>
          <w:szCs w:val="24"/>
        </w:rPr>
        <w:lastRenderedPageBreak/>
        <w:t>įstatymo 22 straipsnį užtikrinti, arba atsisako leidimo plėtrai ir eksploatacijai, arba ketinimų protokolas tinklų operatoriaus nutraukiamas, kai gamintojas neįvykdo šio įstatymo 22 straipsnyje nustatytų esminių ketinimų protokolo vykdymo sąlygų, tinklų operatorius pasinaudoja visu šio gamintojo pateiktu prievolių įvykdymo užtikrinimu, išskyrus atvejus, kai tokie įsipareigojimai neįvykdomi dėl aplinkybių, kurių šis gamintojas negalėjo kontroliuoti ir protingai numatyti ketinimų protokolo ir (ar) elektrinės prijungimo prie elektros tinklų paslaugos sutarties sudarymo metu ir negalėjo užkirsti kelio šioms aplinkybėms ar jų pasekmėms atsirasti, taip pat dėl įstatymų nustatytų kitų aplinkybių, kai nėra šio gamintojo kaltės. Tais atvejais, kai yra šioje dalyje nurodytos aplinkybės, gamintojas pateikia tinklų operatoriui dokumentus, įrodančius, kad yra šioje dalyje nurodytos aplinkybės, o tinklų operatorius įvertina pateiktus dokumentus ir priima sprendimą dėl pateikto prievolių įvykdymo užtikrinimo grąžinimo.</w:t>
      </w:r>
    </w:p>
    <w:p w:rsidR="004806D1" w:rsidRDefault="003C565C">
      <w:pPr>
        <w:spacing w:line="360" w:lineRule="auto"/>
        <w:ind w:firstLine="720"/>
        <w:jc w:val="both"/>
        <w:rPr>
          <w:szCs w:val="24"/>
        </w:rPr>
      </w:pPr>
      <w:r w:rsidR="00B667CA">
        <w:rPr>
          <w:szCs w:val="24"/>
        </w:rPr>
        <w:t>4</w:t>
      </w:r>
      <w:r w:rsidR="00B667CA">
        <w:rPr>
          <w:szCs w:val="24"/>
        </w:rPr>
        <w:t xml:space="preserve">. Jeigu gamintojas nutraukia ketinimų protokolą, atsisako leidimo plėtoti elektros energijos gamybos </w:t>
      </w:r>
      <w:proofErr w:type="spellStart"/>
      <w:r w:rsidR="00B667CA">
        <w:rPr>
          <w:szCs w:val="24"/>
        </w:rPr>
        <w:t>pajėgumus</w:t>
      </w:r>
      <w:proofErr w:type="spellEnd"/>
      <w:r w:rsidR="00B667CA">
        <w:rPr>
          <w:szCs w:val="24"/>
        </w:rPr>
        <w:t xml:space="preserve"> Atsinaujinančių išteklių energetikos įstatymo 20 straipsnio 10 dalyje nustatyta tvarka, tinklų operatorius pasinaudoja gamintojo pateikto prievolių įvykdymo užtikrinimo dalimi, kuri yra lygi sumai, apskaičiuojamai 0,041 </w:t>
      </w:r>
      <w:proofErr w:type="spellStart"/>
      <w:r w:rsidR="00B667CA">
        <w:rPr>
          <w:szCs w:val="24"/>
        </w:rPr>
        <w:t>Eur</w:t>
      </w:r>
      <w:proofErr w:type="spellEnd"/>
      <w:r w:rsidR="00B667CA">
        <w:rPr>
          <w:szCs w:val="24"/>
        </w:rPr>
        <w:t xml:space="preserve">/kW dauginant iš laikotarpio nuo prievolių įvykdymo užtikrinimo pateikimo dienos iki dienos, kai gamintojas nutraukia ketinimų protokolą arba atsisako leidimo plėtoti elektros energijos gamybos </w:t>
      </w:r>
      <w:proofErr w:type="spellStart"/>
      <w:r w:rsidR="00B667CA">
        <w:rPr>
          <w:szCs w:val="24"/>
        </w:rPr>
        <w:t>pajėgumus</w:t>
      </w:r>
      <w:proofErr w:type="spellEnd"/>
      <w:r w:rsidR="00B667CA">
        <w:rPr>
          <w:szCs w:val="24"/>
        </w:rPr>
        <w:t>, išreikšto dienomis. Šios nuostatos netaikomos, kai ketinimų protokolas pasirašomas siekiant užtikrinti gamintojo įsipareigojimo įvykdymą pagal Atsinaujinančių išteklių energetikos įstatymo 22 straipsnį.</w:t>
      </w:r>
    </w:p>
    <w:p w:rsidR="004806D1" w:rsidRDefault="003C565C">
      <w:pPr>
        <w:spacing w:line="360" w:lineRule="auto"/>
        <w:ind w:firstLine="720"/>
        <w:jc w:val="both"/>
        <w:rPr>
          <w:szCs w:val="24"/>
        </w:rPr>
      </w:pPr>
      <w:r w:rsidR="00B667CA">
        <w:rPr>
          <w:szCs w:val="24"/>
        </w:rPr>
        <w:t>5</w:t>
      </w:r>
      <w:r w:rsidR="00B667CA">
        <w:rPr>
          <w:szCs w:val="24"/>
        </w:rPr>
        <w:t xml:space="preserve">. Jeigu gamintojas per leidimo plėtoti elektros energijos gamybos </w:t>
      </w:r>
      <w:proofErr w:type="spellStart"/>
      <w:r w:rsidR="00B667CA">
        <w:rPr>
          <w:szCs w:val="24"/>
        </w:rPr>
        <w:t>pajėgumus</w:t>
      </w:r>
      <w:proofErr w:type="spellEnd"/>
      <w:r w:rsidR="00B667CA">
        <w:rPr>
          <w:szCs w:val="24"/>
        </w:rPr>
        <w:t xml:space="preserve"> galiojimo laikotarpį, įskaitant galimus jo pratęsimus, arba per 6 metus nuo leidimo plėtrai ir eksploatacijai gavimo dienos, įskaitant galimus jo pratęsimus, pastato ar įrengia elektrinę, kurios leistina generuoti galia turi būti sumažinta, kad atitiktų šio įstatymo 20</w:t>
      </w:r>
      <w:r w:rsidR="00B667CA">
        <w:rPr>
          <w:szCs w:val="24"/>
          <w:vertAlign w:val="superscript"/>
        </w:rPr>
        <w:t>1</w:t>
      </w:r>
      <w:r w:rsidR="00B667CA">
        <w:rPr>
          <w:szCs w:val="24"/>
        </w:rPr>
        <w:t xml:space="preserve"> straipsnio 2 dalyje nustatytą sąlygą, ir sumažinta leistina generuoti galia yra mažesnė negu nurodyta ketinimų protokole, tokiu atveju tinklų operatorius pasinaudoja pateikto prievolių įvykdymo užtikrinimo dalimi proporcingai leistinos generuoti galios sumažinimo dydžiui. </w:t>
      </w:r>
    </w:p>
    <w:p w:rsidR="004806D1" w:rsidRDefault="003C565C">
      <w:pPr>
        <w:spacing w:line="360" w:lineRule="auto"/>
        <w:ind w:firstLine="720"/>
        <w:jc w:val="both"/>
        <w:rPr>
          <w:szCs w:val="24"/>
        </w:rPr>
      </w:pPr>
      <w:r w:rsidR="00B667CA">
        <w:rPr>
          <w:szCs w:val="24"/>
        </w:rPr>
        <w:t>6</w:t>
      </w:r>
      <w:r w:rsidR="00B667CA">
        <w:rPr>
          <w:szCs w:val="24"/>
        </w:rPr>
        <w:t>. Pagal gamintojo pateiktą prievolių įvykdymo užtikrinimą tinklų operatoriaus gautos lėšos, išskyrus atvejus, kai prievolių įvykdymo užtikrinimas pateikiamas siekiant dalyvauti Atsinaujinančių išteklių energetikos įstatymo 22 straipsnio 8 dalyje nurodytame konkurse, įvertinamos nustatant skirstymo ir perdavimo tiekimo paslaugų kainų viršutines ribas.“</w:t>
      </w:r>
    </w:p>
    <w:p w:rsidR="004806D1" w:rsidRDefault="003C565C">
      <w:pPr>
        <w:spacing w:line="360" w:lineRule="atLeast"/>
        <w:ind w:firstLine="720"/>
        <w:jc w:val="both"/>
        <w:rPr>
          <w:szCs w:val="24"/>
          <w:lang w:eastAsia="zh-TW"/>
        </w:rPr>
      </w:pPr>
    </w:p>
    <w:p w:rsidR="004806D1" w:rsidRDefault="003C565C">
      <w:pPr>
        <w:spacing w:line="360" w:lineRule="auto"/>
        <w:ind w:firstLine="720"/>
        <w:jc w:val="both"/>
        <w:rPr>
          <w:b/>
          <w:bCs/>
          <w:szCs w:val="24"/>
          <w:lang w:bidi="ar-OM"/>
        </w:rPr>
      </w:pPr>
      <w:r w:rsidR="00B667CA">
        <w:rPr>
          <w:b/>
          <w:bCs/>
          <w:szCs w:val="24"/>
          <w:lang w:bidi="ar-OM"/>
        </w:rPr>
        <w:t>9</w:t>
      </w:r>
      <w:r w:rsidR="00B667CA">
        <w:rPr>
          <w:b/>
          <w:bCs/>
          <w:szCs w:val="24"/>
          <w:lang w:bidi="ar-OM"/>
        </w:rPr>
        <w:t xml:space="preserve"> straipsnis. </w:t>
      </w:r>
      <w:r w:rsidR="00B667CA">
        <w:rPr>
          <w:b/>
          <w:bCs/>
          <w:szCs w:val="24"/>
          <w:lang w:bidi="ar-OM"/>
        </w:rPr>
        <w:t>22 straipsnio pakeitimas</w:t>
      </w:r>
    </w:p>
    <w:p w:rsidR="004806D1" w:rsidRDefault="003C565C">
      <w:pPr>
        <w:spacing w:line="360" w:lineRule="auto"/>
        <w:ind w:firstLine="720"/>
        <w:jc w:val="both"/>
        <w:rPr>
          <w:szCs w:val="24"/>
          <w:shd w:val="clear" w:color="auto" w:fill="FFFFFF"/>
        </w:rPr>
      </w:pPr>
      <w:r w:rsidR="00B667CA">
        <w:rPr>
          <w:szCs w:val="24"/>
          <w:shd w:val="clear" w:color="auto" w:fill="FFFFFF"/>
        </w:rPr>
        <w:t>1</w:t>
      </w:r>
      <w:r w:rsidR="00B667CA">
        <w:rPr>
          <w:szCs w:val="24"/>
          <w:shd w:val="clear" w:color="auto" w:fill="FFFFFF"/>
        </w:rPr>
        <w:t>. Pakeisti 22 straipsnio pavadinimą ir jį išdėstyti taip:</w:t>
      </w:r>
    </w:p>
    <w:p w:rsidR="004806D1" w:rsidRDefault="00B667CA">
      <w:pPr>
        <w:spacing w:line="360" w:lineRule="auto"/>
        <w:ind w:left="2268" w:hanging="1548"/>
        <w:jc w:val="both"/>
        <w:rPr>
          <w:szCs w:val="24"/>
          <w:shd w:val="clear" w:color="auto" w:fill="FFFFFF"/>
        </w:rPr>
      </w:pPr>
      <w:r>
        <w:rPr>
          <w:szCs w:val="24"/>
          <w:shd w:val="clear" w:color="auto" w:fill="FFFFFF"/>
        </w:rPr>
        <w:t>„</w:t>
      </w:r>
      <w:r>
        <w:rPr>
          <w:b/>
          <w:bCs/>
          <w:szCs w:val="24"/>
          <w:shd w:val="clear" w:color="auto" w:fill="FFFFFF"/>
        </w:rPr>
        <w:t>22</w:t>
      </w:r>
      <w:r>
        <w:rPr>
          <w:b/>
          <w:bCs/>
          <w:szCs w:val="24"/>
          <w:shd w:val="clear" w:color="auto" w:fill="FFFFFF"/>
        </w:rPr>
        <w:t xml:space="preserve"> straipsnis. </w:t>
      </w:r>
      <w:r>
        <w:rPr>
          <w:b/>
          <w:bCs/>
          <w:szCs w:val="24"/>
          <w:shd w:val="clear" w:color="auto" w:fill="FFFFFF"/>
        </w:rPr>
        <w:t>Gamintojų elektros energijos gamybos įrenginių prijungimas prie elektros tinklų</w:t>
      </w:r>
      <w:r>
        <w:rPr>
          <w:szCs w:val="24"/>
          <w:shd w:val="clear" w:color="auto" w:fill="FFFFFF"/>
        </w:rPr>
        <w:t>“.</w:t>
      </w:r>
    </w:p>
    <w:p w:rsidR="004806D1" w:rsidRDefault="003C565C">
      <w:pPr>
        <w:spacing w:line="360" w:lineRule="auto"/>
        <w:ind w:firstLine="720"/>
        <w:jc w:val="both"/>
        <w:rPr>
          <w:szCs w:val="24"/>
          <w:shd w:val="clear" w:color="auto" w:fill="FFFFFF"/>
        </w:rPr>
      </w:pPr>
      <w:r w:rsidR="00B667CA">
        <w:rPr>
          <w:szCs w:val="24"/>
        </w:rPr>
        <w:t>2</w:t>
      </w:r>
      <w:r w:rsidR="00B667CA">
        <w:rPr>
          <w:szCs w:val="24"/>
        </w:rPr>
        <w:t>. Pakeisti 22 straipsnio 1 dalį ir ją išdėstyti taip:</w:t>
      </w:r>
    </w:p>
    <w:p w:rsidR="004806D1" w:rsidRDefault="00B667CA">
      <w:pPr>
        <w:spacing w:line="360" w:lineRule="auto"/>
        <w:ind w:firstLine="720"/>
        <w:jc w:val="both"/>
        <w:rPr>
          <w:szCs w:val="24"/>
          <w:shd w:val="clear" w:color="auto" w:fill="FFFFFF"/>
        </w:rPr>
      </w:pPr>
      <w:r>
        <w:rPr>
          <w:szCs w:val="24"/>
          <w:shd w:val="clear" w:color="auto" w:fill="FFFFFF"/>
        </w:rPr>
        <w:t>„</w:t>
      </w:r>
      <w:r>
        <w:rPr>
          <w:szCs w:val="24"/>
          <w:shd w:val="clear" w:color="auto" w:fill="FFFFFF"/>
        </w:rPr>
        <w:t>1</w:t>
      </w:r>
      <w:r>
        <w:rPr>
          <w:szCs w:val="24"/>
          <w:shd w:val="clear" w:color="auto" w:fill="FFFFFF"/>
        </w:rPr>
        <w:t xml:space="preserve">. Gamintojų elektros energijos gamybos įrenginiai prijungiami prie elektros tinklų šiame įstatyme, Europos Sąjungos reglamentuose, reglamentuojančiuose elektros energijos gamybos įrenginių prijungimą prie elektros tinklų ir naudojimąsi elektros tinklais, ir jų įgyvendinamuosiuose teisės aktuose nustatyta tvarka ir sąlygomis. Tinklų operatoriai, išduodami elektros energijos gamybos įrenginių išankstines prijungimo sąlygas, prijungimo sąlygas ir (ar) prijungimo paslaugos sutartį, nurodo elektros energijos gamybos modulio didžiausią pajėgumą. Elektros energijos gamybos modulio didžiausias pajėgumas taip pat nurodomas leidime plėtoti elektros energijos </w:t>
      </w:r>
      <w:proofErr w:type="spellStart"/>
      <w:r>
        <w:rPr>
          <w:szCs w:val="24"/>
          <w:shd w:val="clear" w:color="auto" w:fill="FFFFFF"/>
        </w:rPr>
        <w:t>pajėgumus</w:t>
      </w:r>
      <w:proofErr w:type="spellEnd"/>
      <w:r>
        <w:rPr>
          <w:szCs w:val="24"/>
          <w:shd w:val="clear" w:color="auto" w:fill="FFFFFF"/>
        </w:rPr>
        <w:t xml:space="preserve"> ir leidime gaminti elektros energiją.“</w:t>
      </w:r>
    </w:p>
    <w:p w:rsidR="004806D1" w:rsidRDefault="003C565C">
      <w:pPr>
        <w:spacing w:line="360" w:lineRule="auto"/>
        <w:ind w:firstLine="720"/>
        <w:jc w:val="both"/>
        <w:rPr>
          <w:szCs w:val="24"/>
          <w:shd w:val="clear" w:color="auto" w:fill="FFFFFF"/>
        </w:rPr>
      </w:pPr>
      <w:r w:rsidR="00B667CA">
        <w:rPr>
          <w:szCs w:val="24"/>
          <w:shd w:val="clear" w:color="auto" w:fill="FFFFFF"/>
        </w:rPr>
        <w:t>3</w:t>
      </w:r>
      <w:r w:rsidR="00B667CA">
        <w:rPr>
          <w:szCs w:val="24"/>
          <w:shd w:val="clear" w:color="auto" w:fill="FFFFFF"/>
        </w:rPr>
        <w:t>. Pakeisti 22 straipsnio 3 dalį ir ją išdėstyti taip:</w:t>
      </w:r>
    </w:p>
    <w:p w:rsidR="004806D1" w:rsidRDefault="00B667CA">
      <w:pPr>
        <w:spacing w:line="360" w:lineRule="auto"/>
        <w:ind w:firstLine="720"/>
        <w:jc w:val="both"/>
        <w:rPr>
          <w:szCs w:val="24"/>
          <w:shd w:val="clear" w:color="auto" w:fill="FFFFFF"/>
        </w:rPr>
      </w:pPr>
      <w:r>
        <w:rPr>
          <w:szCs w:val="24"/>
          <w:shd w:val="clear" w:color="auto" w:fill="FFFFFF"/>
        </w:rPr>
        <w:t>„</w:t>
      </w:r>
      <w:r>
        <w:rPr>
          <w:szCs w:val="24"/>
          <w:shd w:val="clear" w:color="auto" w:fill="FFFFFF"/>
        </w:rPr>
        <w:t>3</w:t>
      </w:r>
      <w:r>
        <w:rPr>
          <w:szCs w:val="24"/>
          <w:shd w:val="clear" w:color="auto" w:fill="FFFFFF"/>
        </w:rPr>
        <w:t>. Tinklų operatorius neturi teisės atsisakyti prijungti gamintojų elektros energijos gamybos įrenginius prie elektros tinklų dėl ateityje galimo elektros tinklų pajėgumo apribojimo. Tinklų operatorius privalo prijungti gamintojo elektros energijos gamybos įrenginius prie elektros tinklų, atsižvelgdamas į leistiną naudoti galią, leistiną generuoti galią ir</w:t>
      </w:r>
      <w:r>
        <w:rPr>
          <w:bCs/>
          <w:szCs w:val="24"/>
          <w:shd w:val="clear" w:color="auto" w:fill="FFFFFF"/>
        </w:rPr>
        <w:t xml:space="preserve"> elektros energijos gamybos įrenginių </w:t>
      </w:r>
      <w:r>
        <w:rPr>
          <w:szCs w:val="24"/>
          <w:shd w:val="clear" w:color="auto" w:fill="FFFFFF"/>
        </w:rPr>
        <w:t>įrengtąją galią, atitinkamų techninių norminių dokumentų reikalavimus, keliamus tokių įrenginių prijungimui, taip pat elektros tinklų įrengimui ir (ar) atnaujinimui gamintojo ir tinklų operatoriaus tinklų dalyje.“</w:t>
      </w:r>
    </w:p>
    <w:p w:rsidR="004806D1" w:rsidRDefault="003C565C">
      <w:pPr>
        <w:spacing w:line="360" w:lineRule="auto"/>
        <w:ind w:firstLine="720"/>
        <w:jc w:val="both"/>
        <w:rPr>
          <w:szCs w:val="24"/>
          <w:shd w:val="clear" w:color="auto" w:fill="FFFFFF"/>
        </w:rPr>
      </w:pPr>
      <w:r w:rsidR="00B667CA">
        <w:rPr>
          <w:szCs w:val="24"/>
          <w:shd w:val="clear" w:color="auto" w:fill="FFFFFF"/>
        </w:rPr>
        <w:t>4</w:t>
      </w:r>
      <w:r w:rsidR="00B667CA">
        <w:rPr>
          <w:szCs w:val="24"/>
          <w:shd w:val="clear" w:color="auto" w:fill="FFFFFF"/>
        </w:rPr>
        <w:t xml:space="preserve">. Pakeisti 22 straipsnio 4 dalį ir ją išdėstyti taip: </w:t>
      </w:r>
    </w:p>
    <w:p w:rsidR="004806D1" w:rsidRDefault="00B667CA">
      <w:pPr>
        <w:spacing w:line="360" w:lineRule="auto"/>
        <w:ind w:firstLine="720"/>
        <w:jc w:val="both"/>
        <w:rPr>
          <w:szCs w:val="24"/>
          <w:shd w:val="clear" w:color="auto" w:fill="FFFFFF"/>
        </w:rPr>
      </w:pPr>
      <w:r>
        <w:rPr>
          <w:szCs w:val="24"/>
          <w:shd w:val="clear" w:color="auto" w:fill="FFFFFF"/>
        </w:rPr>
        <w:t>„</w:t>
      </w:r>
      <w:r>
        <w:rPr>
          <w:szCs w:val="24"/>
          <w:shd w:val="clear" w:color="auto" w:fill="FFFFFF"/>
        </w:rPr>
        <w:t>4</w:t>
      </w:r>
      <w:r>
        <w:rPr>
          <w:szCs w:val="24"/>
          <w:shd w:val="clear" w:color="auto" w:fill="FFFFFF"/>
        </w:rPr>
        <w:t>. Tinklų operatorius neturi teisės atsisakyti prijungti gamintojo elektros energijos gamybos įrenginius prie elektros tinklų dėl to, kad atsirastų papildomų išlaidų, susijusių su būtinu elektros tinklų pajėgumo padidinimu.“</w:t>
      </w:r>
    </w:p>
    <w:p w:rsidR="004806D1" w:rsidRDefault="003C565C">
      <w:pPr>
        <w:spacing w:line="360" w:lineRule="auto"/>
        <w:ind w:firstLine="720"/>
        <w:jc w:val="both"/>
        <w:rPr>
          <w:szCs w:val="24"/>
          <w:shd w:val="clear" w:color="auto" w:fill="FFFFFF"/>
        </w:rPr>
      </w:pPr>
      <w:r w:rsidR="00B667CA">
        <w:rPr>
          <w:szCs w:val="24"/>
          <w:shd w:val="clear" w:color="auto" w:fill="FFFFFF"/>
        </w:rPr>
        <w:t>5</w:t>
      </w:r>
      <w:r w:rsidR="00B667CA">
        <w:rPr>
          <w:szCs w:val="24"/>
          <w:shd w:val="clear" w:color="auto" w:fill="FFFFFF"/>
        </w:rPr>
        <w:t xml:space="preserve">. Pakeisti 22 straipsnio 5 dalį ir ją išdėstyti taip: </w:t>
      </w:r>
    </w:p>
    <w:p w:rsidR="004806D1" w:rsidRDefault="00B667CA">
      <w:pPr>
        <w:spacing w:line="360" w:lineRule="auto"/>
        <w:ind w:firstLine="720"/>
        <w:jc w:val="both"/>
        <w:rPr>
          <w:szCs w:val="24"/>
          <w:shd w:val="clear" w:color="auto" w:fill="FFFFFF"/>
        </w:rPr>
      </w:pPr>
      <w:r>
        <w:rPr>
          <w:szCs w:val="24"/>
          <w:shd w:val="clear" w:color="auto" w:fill="FFFFFF"/>
        </w:rPr>
        <w:t>„</w:t>
      </w:r>
      <w:r>
        <w:rPr>
          <w:szCs w:val="24"/>
          <w:shd w:val="clear" w:color="auto" w:fill="FFFFFF"/>
        </w:rPr>
        <w:t>5</w:t>
      </w:r>
      <w:r>
        <w:rPr>
          <w:szCs w:val="24"/>
          <w:shd w:val="clear" w:color="auto" w:fill="FFFFFF"/>
        </w:rPr>
        <w:t>. Tinklų operatorius teisės aktų nustatyta tvarka teikia suinteresuotiems gamintojams visą informaciją, susijusią su gamintojų elektros energijos gamybos įrenginių prijungimu prie elektros tinklų, tarp jų techninius reikalavimus, prijungimo terminus ir reikalingas investicijas.“</w:t>
      </w:r>
    </w:p>
    <w:p w:rsidR="004806D1" w:rsidRDefault="003C565C">
      <w:pPr>
        <w:spacing w:line="360" w:lineRule="auto"/>
        <w:ind w:firstLine="720"/>
        <w:jc w:val="both"/>
        <w:rPr>
          <w:szCs w:val="24"/>
          <w:shd w:val="clear" w:color="auto" w:fill="FFFFFF"/>
        </w:rPr>
      </w:pPr>
      <w:r w:rsidR="00B667CA">
        <w:rPr>
          <w:szCs w:val="24"/>
          <w:shd w:val="clear" w:color="auto" w:fill="FFFFFF"/>
        </w:rPr>
        <w:t>6</w:t>
      </w:r>
      <w:r w:rsidR="00B667CA">
        <w:rPr>
          <w:szCs w:val="24"/>
          <w:shd w:val="clear" w:color="auto" w:fill="FFFFFF"/>
        </w:rPr>
        <w:t xml:space="preserve">. Pakeisti 22 straipsnio 6 dalį ir ją išdėstyti taip: </w:t>
      </w:r>
    </w:p>
    <w:p w:rsidR="004806D1" w:rsidRDefault="00B667CA">
      <w:pPr>
        <w:spacing w:line="360" w:lineRule="auto"/>
        <w:ind w:firstLine="720"/>
        <w:jc w:val="both"/>
        <w:rPr>
          <w:szCs w:val="24"/>
          <w:shd w:val="clear" w:color="auto" w:fill="FFFFFF"/>
        </w:rPr>
      </w:pPr>
      <w:r>
        <w:rPr>
          <w:szCs w:val="24"/>
          <w:shd w:val="clear" w:color="auto" w:fill="FFFFFF"/>
        </w:rPr>
        <w:t>„</w:t>
      </w:r>
      <w:r>
        <w:rPr>
          <w:szCs w:val="24"/>
          <w:shd w:val="clear" w:color="auto" w:fill="FFFFFF"/>
        </w:rPr>
        <w:t>6</w:t>
      </w:r>
      <w:r>
        <w:rPr>
          <w:szCs w:val="24"/>
          <w:shd w:val="clear" w:color="auto" w:fill="FFFFFF"/>
        </w:rPr>
        <w:t>. Gamintojų, gaminančių elektros energiją iš atsinaujinančių energijos išteklių, elektros energijos gamybos įrenginių prijungimą prie elektros tinklų reglamentuoja Atsinaujinančių išteklių energetikos įstatymas.“</w:t>
      </w:r>
    </w:p>
    <w:p w:rsidR="004806D1" w:rsidRDefault="003C565C">
      <w:pPr>
        <w:spacing w:line="360" w:lineRule="auto"/>
        <w:ind w:firstLine="720"/>
        <w:jc w:val="both"/>
        <w:rPr>
          <w:szCs w:val="24"/>
        </w:rPr>
      </w:pPr>
      <w:r w:rsidR="00B667CA">
        <w:rPr>
          <w:szCs w:val="24"/>
        </w:rPr>
        <w:t>7</w:t>
      </w:r>
      <w:r w:rsidR="00B667CA">
        <w:rPr>
          <w:szCs w:val="24"/>
        </w:rPr>
        <w:t xml:space="preserve">. Pakeisti 22 straipsnio 8 dalį ir ją išdėstyti taip: </w:t>
      </w:r>
    </w:p>
    <w:p w:rsidR="004806D1" w:rsidRDefault="00B667CA">
      <w:pPr>
        <w:spacing w:line="360" w:lineRule="auto"/>
        <w:ind w:firstLine="720"/>
        <w:jc w:val="both"/>
        <w:rPr>
          <w:szCs w:val="24"/>
        </w:rPr>
      </w:pPr>
      <w:r>
        <w:rPr>
          <w:szCs w:val="24"/>
        </w:rPr>
        <w:t>„</w:t>
      </w:r>
      <w:r>
        <w:rPr>
          <w:szCs w:val="24"/>
        </w:rPr>
        <w:t>8</w:t>
      </w:r>
      <w:r>
        <w:rPr>
          <w:szCs w:val="24"/>
        </w:rPr>
        <w:t>. Parengti ir pateikti elektros tinklų operatoriui prašymą pasirašyti ketinimų protokolą privalo:</w:t>
      </w:r>
    </w:p>
    <w:p w:rsidR="004806D1" w:rsidRDefault="003C565C">
      <w:pPr>
        <w:spacing w:line="360" w:lineRule="auto"/>
        <w:ind w:firstLine="720"/>
        <w:jc w:val="both"/>
        <w:rPr>
          <w:szCs w:val="24"/>
        </w:rPr>
      </w:pPr>
      <w:r w:rsidR="00B667CA">
        <w:rPr>
          <w:szCs w:val="24"/>
        </w:rPr>
        <w:t>1</w:t>
      </w:r>
      <w:r w:rsidR="00B667CA">
        <w:rPr>
          <w:szCs w:val="24"/>
        </w:rPr>
        <w:t>) gamintojas, gavęs išankstines prijungimo sąlygas, išskyrus gaminantį vartotoją, gamintoją, planuojantį gaminti elektros energiją savo reikmėms ir ūkio poreikiams ir planuojantį į elektros tinklus patiekti elektros energiją, likusią nuo savo reikmėms ir ūkio poreikiams nesuvartotos elektros energijos, kai elektrinės įrengtoji galia yra ne didesnė kaip 1 MW ir ne didesnė negu gamintojo objektui suteikta leistina naudoti galia ir kai šis gamintojas neketina dalyvauti skatinimo kvotų paskirstymo aukcione, gamintoją, kurio elektros energijos gamybos įrenginių leistina generuoti galia lygi nuliui, gamintoją, keičiantį elektros energijos gamybos įrenginių įrengtąją galią, kai leistina generuoti galia nekeičiama, gamintoją, planuojantį pagamintą elektros energiją persiųsti tiesiogine linija prijungtiems vartotojo objektams šio įstatymo 70 straipsnio 1 dalies 4 punkte nurodytu atveju, nepatiekiant elektros energijos į elektros tinklus, atsinaujinančių išteklių energijos bendriją, neketinančią dalyvauti skatinimo kvotų paskirstymo aukcione, piliečių energetikos bendriją, planuojančią įrengti ar statyti atsinaujinančius energijos išteklius naudojančius elektros energijos gamybos įrenginius, gamintoją, kurio elektros energijos gamybos įrenginių įrengtoji galia ne didesnė kaip 100 kW, o leistina generuoti galia didesnė už nulį (netaikoma Atsinaujinančių išteklių energetikos įstatymo 20</w:t>
      </w:r>
      <w:r w:rsidR="00B667CA">
        <w:rPr>
          <w:szCs w:val="24"/>
          <w:vertAlign w:val="superscript"/>
        </w:rPr>
        <w:t>1</w:t>
      </w:r>
      <w:r w:rsidR="00B667CA">
        <w:rPr>
          <w:szCs w:val="24"/>
        </w:rPr>
        <w:t xml:space="preserve"> straipsnio 8 dalyje nurodytu atveju), ir gamintoją, ketinantį modernizuoti iš atsinaujinančių išteklių elektros energiją gaminančią elektrinę ar elektros energijos gamybos įrenginius;</w:t>
      </w:r>
    </w:p>
    <w:p w:rsidR="004806D1" w:rsidRDefault="003C565C">
      <w:pPr>
        <w:spacing w:line="360" w:lineRule="auto"/>
        <w:ind w:firstLine="720"/>
        <w:jc w:val="both"/>
        <w:rPr>
          <w:szCs w:val="24"/>
        </w:rPr>
      </w:pPr>
      <w:r w:rsidR="00B667CA">
        <w:rPr>
          <w:szCs w:val="24"/>
        </w:rPr>
        <w:t>2</w:t>
      </w:r>
      <w:r w:rsidR="00B667CA">
        <w:rPr>
          <w:szCs w:val="24"/>
        </w:rPr>
        <w:t>) gamintojas, siekiantis dalyvauti Atsinaujinančių išteklių energetikos įstatymo 20 straipsnio 4 dalyje nurodytame skatinimo kvotų paskirstymo aukcione, arba gamintojas, siekiantis dalyvauti Atsinaujinančių išteklių energetikos įstatymo 22 straipsnio 8 dalyje nurodytame konkurse.“</w:t>
      </w:r>
    </w:p>
    <w:p w:rsidR="004806D1" w:rsidRDefault="003C565C">
      <w:pPr>
        <w:spacing w:line="360" w:lineRule="auto"/>
        <w:ind w:firstLine="720"/>
        <w:jc w:val="both"/>
        <w:rPr>
          <w:szCs w:val="24"/>
          <w:lang w:eastAsia="zh-TW"/>
        </w:rPr>
      </w:pPr>
      <w:r w:rsidR="00B667CA">
        <w:rPr>
          <w:szCs w:val="24"/>
          <w:lang w:eastAsia="zh-TW"/>
        </w:rPr>
        <w:t>8</w:t>
      </w:r>
      <w:r w:rsidR="00B667CA">
        <w:rPr>
          <w:szCs w:val="24"/>
          <w:lang w:eastAsia="zh-TW"/>
        </w:rPr>
        <w:t>. Pakeisti 22 straipsnio 9 dalį ir ją išdėstyti taip:</w:t>
      </w:r>
    </w:p>
    <w:p w:rsidR="004806D1" w:rsidRDefault="00B667CA">
      <w:pPr>
        <w:spacing w:line="360" w:lineRule="auto"/>
        <w:ind w:firstLine="720"/>
        <w:jc w:val="both"/>
        <w:rPr>
          <w:szCs w:val="24"/>
          <w:lang w:eastAsia="zh-TW"/>
        </w:rPr>
      </w:pPr>
      <w:r>
        <w:rPr>
          <w:szCs w:val="24"/>
          <w:lang w:eastAsia="zh-TW"/>
        </w:rPr>
        <w:t>„</w:t>
      </w:r>
      <w:r>
        <w:rPr>
          <w:szCs w:val="24"/>
          <w:lang w:eastAsia="zh-TW"/>
        </w:rPr>
        <w:t>9</w:t>
      </w:r>
      <w:r>
        <w:rPr>
          <w:szCs w:val="24"/>
          <w:lang w:eastAsia="zh-TW"/>
        </w:rPr>
        <w:t>. Tinklų operatorius privalo per 25 kalendorines dienas nuo šio straipsnio 8 dalyje nurodyto prašymo pateikimo dienos su gamintoju pasirašyti ketinimų protokolą, išskyrus šio įstatymo 73</w:t>
      </w:r>
      <w:r>
        <w:rPr>
          <w:szCs w:val="24"/>
          <w:vertAlign w:val="superscript"/>
          <w:lang w:eastAsia="zh-TW"/>
        </w:rPr>
        <w:t>2</w:t>
      </w:r>
      <w:r>
        <w:rPr>
          <w:szCs w:val="24"/>
          <w:lang w:eastAsia="zh-TW"/>
        </w:rPr>
        <w:t xml:space="preserve"> straipsnyje nurodytą atvejį. Kai šio įstatymo 73</w:t>
      </w:r>
      <w:r>
        <w:rPr>
          <w:szCs w:val="24"/>
          <w:vertAlign w:val="superscript"/>
          <w:lang w:eastAsia="zh-TW"/>
        </w:rPr>
        <w:t>2</w:t>
      </w:r>
      <w:r>
        <w:rPr>
          <w:szCs w:val="24"/>
          <w:lang w:eastAsia="zh-TW"/>
        </w:rPr>
        <w:t xml:space="preserve"> straipsnyje nustatytu atveju turi būti įsitikinta, kad ketinimų protokolo pasirašymas ir (ar) ketinimų protokolą siekiantis pasirašyti asmuo nekelia rizikos </w:t>
      </w:r>
      <w:r>
        <w:rPr>
          <w:szCs w:val="24"/>
        </w:rPr>
        <w:t xml:space="preserve">nacionalinio saugumo interesams </w:t>
      </w:r>
      <w:r>
        <w:rPr>
          <w:szCs w:val="24"/>
          <w:lang w:eastAsia="zh-TW"/>
        </w:rPr>
        <w:t>ar atitinka nacionalinio saugumo interesus, ketinimų protokolo pasirašymo terminas pratęsiamas tiek, kiek buvo vykdomos patikros procedūros. Ketinimų protokole privalo būti nurodyta:</w:t>
      </w:r>
    </w:p>
    <w:p w:rsidR="004806D1" w:rsidRDefault="003C565C">
      <w:pPr>
        <w:spacing w:line="360" w:lineRule="auto"/>
        <w:ind w:firstLine="720"/>
        <w:jc w:val="both"/>
        <w:rPr>
          <w:szCs w:val="24"/>
          <w:lang w:eastAsia="zh-TW"/>
        </w:rPr>
      </w:pPr>
      <w:r w:rsidR="00B667CA">
        <w:rPr>
          <w:szCs w:val="24"/>
          <w:lang w:eastAsia="zh-TW"/>
        </w:rPr>
        <w:t>1</w:t>
      </w:r>
      <w:r w:rsidR="00B667CA">
        <w:rPr>
          <w:szCs w:val="24"/>
          <w:lang w:eastAsia="zh-TW"/>
        </w:rPr>
        <w:t>) planuojamos statyti elektrinės įrengtoji galia, leistina generuoti galia ir naudojama energijos rūšis;</w:t>
      </w:r>
    </w:p>
    <w:p w:rsidR="004806D1" w:rsidRDefault="003C565C">
      <w:pPr>
        <w:spacing w:line="360" w:lineRule="auto"/>
        <w:ind w:firstLine="720"/>
        <w:jc w:val="both"/>
        <w:rPr>
          <w:szCs w:val="24"/>
          <w:lang w:eastAsia="zh-TW"/>
        </w:rPr>
      </w:pPr>
      <w:r w:rsidR="00B667CA">
        <w:rPr>
          <w:szCs w:val="24"/>
          <w:lang w:eastAsia="zh-TW"/>
        </w:rPr>
        <w:t>2</w:t>
      </w:r>
      <w:r w:rsidR="00B667CA">
        <w:rPr>
          <w:szCs w:val="24"/>
          <w:lang w:eastAsia="zh-TW"/>
        </w:rPr>
        <w:t>) terminas, per kurį gamintojas įsipareigoja pastatyti elektrinę, baigti savo elektros tinklų dalyje susijusius darbus ir pateikti reikalingus dokumentus Tarybai leidimui gaminti elektros energiją gauti;</w:t>
      </w:r>
    </w:p>
    <w:p w:rsidR="004806D1" w:rsidRDefault="003C565C">
      <w:pPr>
        <w:spacing w:line="360" w:lineRule="auto"/>
        <w:ind w:firstLine="720"/>
        <w:jc w:val="both"/>
        <w:rPr>
          <w:szCs w:val="24"/>
          <w:lang w:eastAsia="zh-TW"/>
        </w:rPr>
      </w:pPr>
      <w:r w:rsidR="00B667CA">
        <w:rPr>
          <w:szCs w:val="24"/>
          <w:lang w:eastAsia="zh-TW"/>
        </w:rPr>
        <w:t>3</w:t>
      </w:r>
      <w:r w:rsidR="00B667CA">
        <w:rPr>
          <w:szCs w:val="24"/>
          <w:lang w:eastAsia="zh-TW"/>
        </w:rPr>
        <w:t xml:space="preserve">) gamintojo įsipareigojimas ne vėliau kaip per vieną mėnesį nuo ketinimų protokolo pasirašymo dienos Tarybai pateikti prašymą išduoti leidimą plėtoti elektros energijos gamybos </w:t>
      </w:r>
      <w:proofErr w:type="spellStart"/>
      <w:r w:rsidR="00B667CA">
        <w:rPr>
          <w:szCs w:val="24"/>
          <w:lang w:eastAsia="zh-TW"/>
        </w:rPr>
        <w:t>pajėgumus</w:t>
      </w:r>
      <w:proofErr w:type="spellEnd"/>
      <w:r w:rsidR="00B667CA">
        <w:rPr>
          <w:szCs w:val="24"/>
          <w:lang w:eastAsia="zh-TW"/>
        </w:rPr>
        <w:t xml:space="preserve"> arba pateikti prašymą dalyvauti skatinimo kvotų paskirstymo aukcione, jeigu asmuo ketina statyti ar įrengti atsinaujinančius energijos išteklius naudojančias elektrines ir pasinaudoti Atsinaujinančių išteklių energetikos įstatymo 3 straipsnio 2 dalies 1, 2 ir 3 punktuose nurodytomis skatinimo priemonėmis;</w:t>
      </w:r>
    </w:p>
    <w:p w:rsidR="004806D1" w:rsidRDefault="003C565C">
      <w:pPr>
        <w:spacing w:line="360" w:lineRule="auto"/>
        <w:ind w:firstLine="720"/>
        <w:jc w:val="both"/>
        <w:rPr>
          <w:szCs w:val="24"/>
        </w:rPr>
      </w:pPr>
      <w:r w:rsidR="00B667CA">
        <w:rPr>
          <w:szCs w:val="24"/>
          <w:lang w:eastAsia="zh-TW"/>
        </w:rPr>
        <w:t>4</w:t>
      </w:r>
      <w:r w:rsidR="00B667CA">
        <w:rPr>
          <w:szCs w:val="24"/>
          <w:lang w:eastAsia="zh-TW"/>
        </w:rPr>
        <w:t xml:space="preserve">) </w:t>
      </w:r>
      <w:r w:rsidR="00B667CA">
        <w:rPr>
          <w:szCs w:val="24"/>
        </w:rPr>
        <w:t>tinklų operatoriaus įsipareigojimas išduoti prijungimo sąlygas per ne ilgesnį kaip vieno mėnesio laikotarpį nuo gamintojo teisės aktų reikalavimus atitinkančio prašymo išduoti šias sąlygas pateikimo dienos;</w:t>
      </w:r>
    </w:p>
    <w:p w:rsidR="004806D1" w:rsidRDefault="003C565C">
      <w:pPr>
        <w:spacing w:line="360" w:lineRule="auto"/>
        <w:ind w:firstLine="720"/>
        <w:jc w:val="both"/>
        <w:rPr>
          <w:szCs w:val="24"/>
        </w:rPr>
      </w:pPr>
      <w:r w:rsidR="00B667CA">
        <w:rPr>
          <w:szCs w:val="24"/>
        </w:rPr>
        <w:t>5</w:t>
      </w:r>
      <w:r w:rsidR="00B667CA">
        <w:rPr>
          <w:szCs w:val="24"/>
        </w:rPr>
        <w:t xml:space="preserve">) </w:t>
      </w:r>
      <w:r w:rsidR="00B667CA">
        <w:rPr>
          <w:szCs w:val="24"/>
          <w:lang w:eastAsia="zh-TW"/>
        </w:rPr>
        <w:t xml:space="preserve">gamintojo įsipareigojimas </w:t>
      </w:r>
      <w:r w:rsidR="00B667CA">
        <w:rPr>
          <w:szCs w:val="24"/>
        </w:rPr>
        <w:t>per 9 mėnesius nuo prijungimo sąlygų išdavimo tinklų operatoriui pateikti techninį projektą, kai toks projektas yra privalomas. Tinklų operatorius visas savo pastabas dėl gamintojo pateikto techninio projekto pateikia per ne ilgesnį kaip vieno mėnesio laikotarpį. Gamintojas per ne ilgesnį kaip vieno mėnesio laikotarpį įvertina pateiktas pastabas ir pateikia tinklų operatoriui patikslintą techninį projektą. Patikslintą techninį projektą tinklų operatorius turi suderinti per ne ilgesnį kaip 15 kalendorinių dienų laikotarpį;</w:t>
      </w:r>
    </w:p>
    <w:p w:rsidR="004806D1" w:rsidRDefault="003C565C">
      <w:pPr>
        <w:spacing w:line="360" w:lineRule="auto"/>
        <w:ind w:firstLine="720"/>
        <w:jc w:val="both"/>
        <w:rPr>
          <w:szCs w:val="24"/>
        </w:rPr>
      </w:pPr>
      <w:r w:rsidR="00B667CA">
        <w:rPr>
          <w:szCs w:val="24"/>
        </w:rPr>
        <w:t>6</w:t>
      </w:r>
      <w:r w:rsidR="00B667CA">
        <w:rPr>
          <w:szCs w:val="24"/>
        </w:rPr>
        <w:t xml:space="preserve">) </w:t>
      </w:r>
      <w:r w:rsidR="00B667CA">
        <w:rPr>
          <w:szCs w:val="24"/>
          <w:lang w:eastAsia="zh-TW"/>
        </w:rPr>
        <w:t xml:space="preserve">gamintojo įsipareigojimas turėti </w:t>
      </w:r>
      <w:r w:rsidR="00B667CA">
        <w:rPr>
          <w:szCs w:val="24"/>
        </w:rPr>
        <w:t xml:space="preserve">statybą leidžiantį dokumentą, jeigu toks dokumentas yra reikalingas, ne vėliau kaip likus 12 mėnesių iki leidimo plėtoti elektros energijos gamybos </w:t>
      </w:r>
      <w:proofErr w:type="spellStart"/>
      <w:r w:rsidR="00B667CA">
        <w:rPr>
          <w:szCs w:val="24"/>
        </w:rPr>
        <w:t>pajėgumus</w:t>
      </w:r>
      <w:proofErr w:type="spellEnd"/>
      <w:r w:rsidR="00B667CA">
        <w:rPr>
          <w:szCs w:val="24"/>
        </w:rPr>
        <w:t xml:space="preserve"> galiojimo pabaigos, įskaitant atvejus, kai leidimo galiojimas yra pratęstas;</w:t>
      </w:r>
    </w:p>
    <w:p w:rsidR="004806D1" w:rsidRDefault="003C565C">
      <w:pPr>
        <w:spacing w:line="360" w:lineRule="auto"/>
        <w:ind w:firstLine="720"/>
        <w:jc w:val="both"/>
        <w:rPr>
          <w:szCs w:val="24"/>
          <w:lang w:eastAsia="zh-TW"/>
        </w:rPr>
      </w:pPr>
      <w:r w:rsidR="00B667CA">
        <w:rPr>
          <w:szCs w:val="24"/>
          <w:lang w:eastAsia="zh-TW"/>
        </w:rPr>
        <w:t>7</w:t>
      </w:r>
      <w:r w:rsidR="00B667CA">
        <w:rPr>
          <w:szCs w:val="24"/>
          <w:lang w:eastAsia="zh-TW"/>
        </w:rPr>
        <w:t>) tinklų operatoriaus įsipareigojimas per ne ilgesnį kaip 15 kalendorinių dienų laikotarpį nuo tinklų operatoriaus patvirtinimo apie su tinklų operatoriumi suderintą techninį projektą pateikimo dienos arba per ne ilgesnį kaip 15 kalendorinių dienų laikotarpį nuo ketinimų protokolo pasirašymo dienos, jeigu toks techninis projektas planuojamai statyti elektrinei yra neprivalomas, parengti elektrinės prijungimo prie elektros tinklų paslaugos sutarties projektą;</w:t>
      </w:r>
    </w:p>
    <w:p w:rsidR="004806D1" w:rsidRDefault="003C565C">
      <w:pPr>
        <w:spacing w:line="360" w:lineRule="auto"/>
        <w:ind w:firstLine="720"/>
        <w:jc w:val="both"/>
        <w:rPr>
          <w:szCs w:val="24"/>
          <w:lang w:eastAsia="zh-TW"/>
        </w:rPr>
      </w:pPr>
      <w:r w:rsidR="00B667CA">
        <w:rPr>
          <w:szCs w:val="24"/>
          <w:lang w:eastAsia="zh-TW"/>
        </w:rPr>
        <w:t>8</w:t>
      </w:r>
      <w:r w:rsidR="00B667CA">
        <w:rPr>
          <w:szCs w:val="24"/>
          <w:lang w:eastAsia="zh-TW"/>
        </w:rPr>
        <w:t>) gamintojo įsipareigojimas per 15 kalendorinių dienų nuo dienos, kai tinklų operatorius pateikia elektrinės prijungimo prie elektros tinklų paslaugos sutarties projektą, atitinkantį suderintą techninį projektą, arba elektros tinklų operatoriaus išduotas prijungimo sąlygas, jeigu techninis projektas planuojamai statyti elektrinei yra neprivalomas, pasirašyti prijungimo prie elektros tinklų paslaugos sutartį;</w:t>
      </w:r>
    </w:p>
    <w:p w:rsidR="004806D1" w:rsidRDefault="003C565C">
      <w:pPr>
        <w:spacing w:line="360" w:lineRule="auto"/>
        <w:ind w:firstLine="720"/>
        <w:jc w:val="both"/>
        <w:rPr>
          <w:szCs w:val="24"/>
          <w:lang w:eastAsia="zh-TW"/>
        </w:rPr>
      </w:pPr>
      <w:r w:rsidR="00B667CA">
        <w:rPr>
          <w:szCs w:val="24"/>
          <w:lang w:eastAsia="zh-TW"/>
        </w:rPr>
        <w:t>9</w:t>
      </w:r>
      <w:r w:rsidR="00B667CA">
        <w:rPr>
          <w:szCs w:val="24"/>
          <w:lang w:eastAsia="zh-TW"/>
        </w:rPr>
        <w:t>) gamintojo įsipareigojimas elektrinės prijungimo prie elektros tinklų paslaugos sutartyje nustatyta tvarka apmokėti elektrinės prijungimo išlaidas per 10 kalendorinių dienų nuo prijungimo prie elektros tinklų paslaugos sutarties pasirašymo;</w:t>
      </w:r>
    </w:p>
    <w:p w:rsidR="004806D1" w:rsidRDefault="003C565C">
      <w:pPr>
        <w:spacing w:line="360" w:lineRule="auto"/>
        <w:ind w:firstLine="720"/>
        <w:jc w:val="both"/>
        <w:rPr>
          <w:szCs w:val="24"/>
          <w:lang w:eastAsia="zh-TW"/>
        </w:rPr>
      </w:pPr>
      <w:r w:rsidR="00B667CA">
        <w:rPr>
          <w:szCs w:val="24"/>
          <w:lang w:eastAsia="zh-TW"/>
        </w:rPr>
        <w:t>10</w:t>
      </w:r>
      <w:r w:rsidR="00B667CA">
        <w:rPr>
          <w:szCs w:val="24"/>
          <w:lang w:eastAsia="zh-TW"/>
        </w:rPr>
        <w:t>) tinklų operatoriaus įsipareigojimas prijungti gamintojų, gaminančių elektros energiją iš atsinaujinančių energijos išteklių, elektrinę prie elektros tinklų ir užtikrinti patikimą joje pagamintos elektros energijos perdavimą ir paskirstymą per terminą, kuris negali būti ilgesnis už Atsinaujinančių išteklių energetikos įstatymo 14 straipsnio 1 ir 2 dalyse nurodytus terminus;</w:t>
      </w:r>
    </w:p>
    <w:p w:rsidR="004806D1" w:rsidRDefault="003C565C">
      <w:pPr>
        <w:spacing w:line="360" w:lineRule="auto"/>
        <w:ind w:firstLine="720"/>
        <w:jc w:val="both"/>
        <w:rPr>
          <w:szCs w:val="24"/>
          <w:lang w:eastAsia="zh-TW"/>
        </w:rPr>
      </w:pPr>
      <w:r w:rsidR="00B667CA">
        <w:rPr>
          <w:szCs w:val="24"/>
          <w:lang w:eastAsia="zh-TW"/>
        </w:rPr>
        <w:t>11</w:t>
      </w:r>
      <w:r w:rsidR="00B667CA">
        <w:rPr>
          <w:szCs w:val="24"/>
          <w:lang w:eastAsia="zh-TW"/>
        </w:rPr>
        <w:t>) gamintojo prievolių įvykdymo užtikrinimo dydis, jo pateikimo ir panaudojimo sąlygos ir tvarka;</w:t>
      </w:r>
    </w:p>
    <w:p w:rsidR="004806D1" w:rsidRDefault="003C565C">
      <w:pPr>
        <w:spacing w:line="360" w:lineRule="auto"/>
        <w:ind w:firstLine="720"/>
        <w:jc w:val="both"/>
        <w:rPr>
          <w:szCs w:val="24"/>
          <w:lang w:eastAsia="zh-TW"/>
        </w:rPr>
      </w:pPr>
      <w:r w:rsidR="00B667CA">
        <w:rPr>
          <w:szCs w:val="24"/>
          <w:lang w:eastAsia="zh-TW"/>
        </w:rPr>
        <w:t>12</w:t>
      </w:r>
      <w:r w:rsidR="00B667CA">
        <w:rPr>
          <w:szCs w:val="24"/>
          <w:lang w:eastAsia="zh-TW"/>
        </w:rPr>
        <w:t xml:space="preserve">) </w:t>
      </w:r>
      <w:r w:rsidR="00B667CA">
        <w:rPr>
          <w:szCs w:val="24"/>
        </w:rPr>
        <w:t xml:space="preserve">teritorija, kurioje gamintojas ketina plėtoti elektros energijos iš atsinaujinančių energijos išteklių elektrinę. Gamintojas privalo pateikti operatoriui dokumentus, </w:t>
      </w:r>
      <w:r w:rsidR="00B667CA">
        <w:rPr>
          <w:szCs w:val="24"/>
          <w:lang w:eastAsia="zh-TW"/>
        </w:rPr>
        <w:t>pagrindžiančius, kad žemės sklypo plotas pakankamas siekiamos įrengtosios galios ir (ar) kitų techninių parametrų ir technologijos elektrinei plėtoti. Teritorijos vertinimo kriterijai nustatomi tinklų operatoriaus Pasinaudojimo tinklais tvarkos apraše;</w:t>
      </w:r>
    </w:p>
    <w:p w:rsidR="004806D1" w:rsidRDefault="003C565C">
      <w:pPr>
        <w:spacing w:line="360" w:lineRule="auto"/>
        <w:ind w:firstLine="720"/>
        <w:jc w:val="both"/>
        <w:rPr>
          <w:szCs w:val="24"/>
          <w:lang w:eastAsia="lt-LT"/>
        </w:rPr>
      </w:pPr>
      <w:r w:rsidR="00B667CA">
        <w:rPr>
          <w:szCs w:val="24"/>
          <w:lang w:eastAsia="lt-LT"/>
        </w:rPr>
        <w:t>13</w:t>
      </w:r>
      <w:r w:rsidR="00B667CA">
        <w:rPr>
          <w:szCs w:val="24"/>
          <w:lang w:eastAsia="lt-LT"/>
        </w:rPr>
        <w:t>) savivaldybės, kurioje numatoma statyti ar įrengti elektrinę, administracijos patvirtinimas, kad planuojamos plėtoti elektrinės įrengimas ar statyba yra galimi. Savivaldybės administracija patvirtinimą gamintojui ir tinklų operatoriui privalo pateikti per 10 darbo dienų nuo gamintojo prašymo gavimo dienos. Jeigu per 10 darbo dienų savivaldybės administracija nepateikia patvirtinimo ar argumentuoto prieštaravimo, laikoma, kad planuojamos plėtoti elektrinės įrengimas ar statyba yra galimi;</w:t>
      </w:r>
    </w:p>
    <w:p w:rsidR="004806D1" w:rsidRDefault="003C565C">
      <w:pPr>
        <w:spacing w:line="360" w:lineRule="auto"/>
        <w:ind w:firstLine="720"/>
        <w:jc w:val="both"/>
        <w:rPr>
          <w:szCs w:val="24"/>
          <w:lang w:eastAsia="zh-TW"/>
        </w:rPr>
      </w:pPr>
      <w:r w:rsidR="00B667CA">
        <w:rPr>
          <w:szCs w:val="24"/>
          <w:lang w:eastAsia="zh-TW"/>
        </w:rPr>
        <w:t>14</w:t>
      </w:r>
      <w:r w:rsidR="00B667CA">
        <w:rPr>
          <w:szCs w:val="24"/>
          <w:lang w:eastAsia="zh-TW"/>
        </w:rPr>
        <w:t>) Lietuvos kariuomenės patvirtinimas, kad teritorijose, kuriose, atsižvelgiant į nacionalinio saugumo reikalavimus, netaikomi apribojimai projektuoti ir statyti vėjo elektrines arba yra apribojimai projektuoti ir statyti vėjo elektrines, tačiau planuojamų statyti vėjo elektrinių keliamų trukdžių nacionaliniam saugumui užtikrinti galima išvengti panaudojant papildomas priemones, kaip tai numatyta Atsinaujinančių išteklių energetikos įstatyme.“</w:t>
      </w:r>
    </w:p>
    <w:p w:rsidR="004806D1" w:rsidRDefault="003C565C">
      <w:pPr>
        <w:spacing w:line="360" w:lineRule="auto"/>
        <w:ind w:firstLine="720"/>
        <w:jc w:val="both"/>
        <w:rPr>
          <w:szCs w:val="24"/>
          <w:lang w:eastAsia="lt-LT"/>
        </w:rPr>
      </w:pPr>
      <w:r w:rsidR="00B667CA">
        <w:rPr>
          <w:szCs w:val="24"/>
          <w:lang w:eastAsia="lt-LT"/>
        </w:rPr>
        <w:t>9</w:t>
      </w:r>
      <w:r w:rsidR="00B667CA">
        <w:rPr>
          <w:szCs w:val="24"/>
          <w:lang w:eastAsia="lt-LT"/>
        </w:rPr>
        <w:t>. Papildyti 22 straipsnį 9</w:t>
      </w:r>
      <w:r w:rsidR="00B667CA">
        <w:rPr>
          <w:szCs w:val="24"/>
          <w:vertAlign w:val="superscript"/>
          <w:lang w:eastAsia="lt-LT"/>
        </w:rPr>
        <w:t>1</w:t>
      </w:r>
      <w:r w:rsidR="00B667CA">
        <w:rPr>
          <w:szCs w:val="24"/>
          <w:lang w:eastAsia="lt-LT"/>
        </w:rPr>
        <w:t>–9</w:t>
      </w:r>
      <w:r w:rsidR="00B667CA">
        <w:rPr>
          <w:szCs w:val="24"/>
          <w:vertAlign w:val="superscript"/>
          <w:lang w:eastAsia="lt-LT"/>
        </w:rPr>
        <w:t>4</w:t>
      </w:r>
      <w:r w:rsidR="00B667CA">
        <w:rPr>
          <w:szCs w:val="24"/>
          <w:lang w:eastAsia="lt-LT"/>
        </w:rPr>
        <w:t xml:space="preserve"> dalimis:</w:t>
      </w:r>
    </w:p>
    <w:p w:rsidR="004806D1" w:rsidRDefault="00B667CA">
      <w:pPr>
        <w:spacing w:line="360" w:lineRule="auto"/>
        <w:ind w:firstLine="720"/>
        <w:jc w:val="both"/>
        <w:rPr>
          <w:szCs w:val="24"/>
          <w:lang w:eastAsia="lt-LT"/>
        </w:rPr>
      </w:pPr>
      <w:r>
        <w:rPr>
          <w:szCs w:val="24"/>
          <w:lang w:eastAsia="lt-LT"/>
        </w:rPr>
        <w:t>„</w:t>
      </w:r>
      <w:r>
        <w:rPr>
          <w:szCs w:val="24"/>
          <w:lang w:eastAsia="lt-LT"/>
        </w:rPr>
        <w:t>9</w:t>
      </w:r>
      <w:r>
        <w:rPr>
          <w:szCs w:val="24"/>
          <w:vertAlign w:val="superscript"/>
          <w:lang w:eastAsia="lt-LT"/>
        </w:rPr>
        <w:t>1</w:t>
      </w:r>
      <w:r>
        <w:rPr>
          <w:szCs w:val="24"/>
          <w:lang w:eastAsia="lt-LT"/>
        </w:rPr>
        <w:t>. Ketinimų protokolas pasirašomas tik su tuo asmeniu, kuriam išduotos išankstinės prijungimo sąlygos. Išankstinės prijungimo sąlygos ir ketinimų protokolas nėra perleidžiami kitam asmeniui.</w:t>
      </w:r>
    </w:p>
    <w:p w:rsidR="004806D1" w:rsidRDefault="003C565C">
      <w:pPr>
        <w:spacing w:line="360" w:lineRule="auto"/>
        <w:ind w:firstLine="720"/>
        <w:jc w:val="both"/>
        <w:rPr>
          <w:szCs w:val="24"/>
          <w:lang w:eastAsia="lt-LT"/>
        </w:rPr>
      </w:pPr>
      <w:r w:rsidR="00B667CA">
        <w:rPr>
          <w:szCs w:val="24"/>
          <w:lang w:eastAsia="lt-LT"/>
        </w:rPr>
        <w:t>9</w:t>
      </w:r>
      <w:r w:rsidR="00B667CA">
        <w:rPr>
          <w:szCs w:val="24"/>
          <w:vertAlign w:val="superscript"/>
          <w:lang w:eastAsia="lt-LT"/>
        </w:rPr>
        <w:t>2</w:t>
      </w:r>
      <w:r w:rsidR="00B667CA">
        <w:rPr>
          <w:szCs w:val="24"/>
          <w:lang w:eastAsia="lt-LT"/>
        </w:rPr>
        <w:t xml:space="preserve">. Šio straipsnio 9 dalies 3, 5 ir 6 punktuose nustatytos sąlygos yra esminės ketinimų protokolo vykdymo sąlygos. Jeigu gamintojas neįvykdo šių esminių ketinimų protokolo vykdymo sąlygų, tinklų operatorius nutraukia ketinimų protokolą, apie tai informuoja Tarybą, kuri panaikina gamintojui išduoto leidimo plėtoti elektros energijos gamybos </w:t>
      </w:r>
      <w:proofErr w:type="spellStart"/>
      <w:r w:rsidR="00B667CA">
        <w:rPr>
          <w:szCs w:val="24"/>
          <w:lang w:eastAsia="lt-LT"/>
        </w:rPr>
        <w:t>pajėgumus</w:t>
      </w:r>
      <w:proofErr w:type="spellEnd"/>
      <w:r w:rsidR="00B667CA">
        <w:rPr>
          <w:szCs w:val="24"/>
          <w:lang w:eastAsia="lt-LT"/>
        </w:rPr>
        <w:t xml:space="preserve"> galiojimą.</w:t>
      </w:r>
    </w:p>
    <w:p w:rsidR="004806D1" w:rsidRDefault="003C565C">
      <w:pPr>
        <w:spacing w:line="360" w:lineRule="auto"/>
        <w:ind w:firstLine="720"/>
        <w:jc w:val="both"/>
        <w:rPr>
          <w:szCs w:val="24"/>
          <w:lang w:eastAsia="lt-LT"/>
        </w:rPr>
      </w:pPr>
      <w:r w:rsidR="00B667CA">
        <w:rPr>
          <w:szCs w:val="24"/>
          <w:lang w:eastAsia="lt-LT"/>
        </w:rPr>
        <w:t>9</w:t>
      </w:r>
      <w:r w:rsidR="00B667CA">
        <w:rPr>
          <w:szCs w:val="24"/>
          <w:vertAlign w:val="superscript"/>
          <w:lang w:eastAsia="lt-LT"/>
        </w:rPr>
        <w:t>3</w:t>
      </w:r>
      <w:r w:rsidR="00B667CA">
        <w:rPr>
          <w:szCs w:val="24"/>
          <w:lang w:eastAsia="lt-LT"/>
        </w:rPr>
        <w:t xml:space="preserve">. Gamintojas, kurio gamybos įrenginių prijungimo taške planuojama leistina generuoti galia yra ne mažesnė kaip 6 MW, tinklų operatoriui pateiktame prašyme pasirašyti ketinimų protokolą kartu privalo pateikti informaciją apie su juridiniu asmeniu, kai gamintojas yra juridinis asmuo, susijusius asmenis, tai yra fizinius ir juridinius asmenis, kurie tiesiogiai ar netiesiogiai (per juridinį asmenį, kuriame valdo ne mažiau kaip 25 procentus akcijų (teisių, pajų), suteikiančių teisę balsuoti juridinio asmens dalyvių susirinkime) valdo daugiau kaip 25 procentus juridinio asmens akcijų (teisių, pajų), suteikiančių teisę balsuoti šio juridinio asmens dalyvių susirinkime. Jeigu ketinimų protokolo galiojimo laikotarpiu keičiasi su juridiniu asmeniu susiję asmenys, gamintojas </w:t>
      </w:r>
      <w:r w:rsidR="00B667CA">
        <w:rPr>
          <w:szCs w:val="24"/>
          <w:lang w:eastAsia="lt-LT"/>
        </w:rPr>
        <w:lastRenderedPageBreak/>
        <w:t xml:space="preserve">privalo pateikti tinklų operatoriui informaciją apie su juridiniu asmeniu susijusių asmenų </w:t>
      </w:r>
      <w:proofErr w:type="spellStart"/>
      <w:r w:rsidR="00B667CA">
        <w:rPr>
          <w:szCs w:val="24"/>
          <w:lang w:eastAsia="lt-LT"/>
        </w:rPr>
        <w:t>pasikeitimus</w:t>
      </w:r>
      <w:proofErr w:type="spellEnd"/>
      <w:r w:rsidR="00B667CA">
        <w:rPr>
          <w:szCs w:val="24"/>
          <w:lang w:eastAsia="lt-LT"/>
        </w:rPr>
        <w:t>.</w:t>
      </w:r>
    </w:p>
    <w:p w:rsidR="004806D1" w:rsidRDefault="003C565C">
      <w:pPr>
        <w:spacing w:line="360" w:lineRule="auto"/>
        <w:ind w:firstLine="720"/>
        <w:jc w:val="both"/>
        <w:rPr>
          <w:szCs w:val="24"/>
          <w:lang w:eastAsia="lt-LT"/>
        </w:rPr>
      </w:pPr>
      <w:r w:rsidR="00B667CA">
        <w:rPr>
          <w:szCs w:val="24"/>
          <w:lang w:eastAsia="lt-LT"/>
        </w:rPr>
        <w:t>9</w:t>
      </w:r>
      <w:r w:rsidR="00B667CA">
        <w:rPr>
          <w:szCs w:val="24"/>
          <w:vertAlign w:val="superscript"/>
          <w:lang w:eastAsia="lt-LT"/>
        </w:rPr>
        <w:t>4</w:t>
      </w:r>
      <w:r w:rsidR="00B667CA">
        <w:rPr>
          <w:szCs w:val="24"/>
          <w:lang w:eastAsia="lt-LT"/>
        </w:rPr>
        <w:t xml:space="preserve">. Gamintojas, gavęs leidimą plėtoti elektros energijos gamybos </w:t>
      </w:r>
      <w:proofErr w:type="spellStart"/>
      <w:r w:rsidR="00B667CA">
        <w:rPr>
          <w:szCs w:val="24"/>
          <w:lang w:eastAsia="lt-LT"/>
        </w:rPr>
        <w:t>pajėgumus</w:t>
      </w:r>
      <w:proofErr w:type="spellEnd"/>
      <w:r w:rsidR="00B667CA">
        <w:rPr>
          <w:szCs w:val="24"/>
          <w:lang w:eastAsia="lt-LT"/>
        </w:rPr>
        <w:t xml:space="preserve">, ne rečiau kaip kas ketvirtį tinklų operatoriui teikia informaciją, įrodančią, kad gamintojas vykdo šiame leidime nurodytą veiklą ir ji nebuvo nutrūkusi ilgiau kaip 12 mėnesių. Tinklų operatoriui kilus įtarimų, kad gamintojo leidime plėtoti elektros energijos gamybos </w:t>
      </w:r>
      <w:proofErr w:type="spellStart"/>
      <w:r w:rsidR="00B667CA">
        <w:rPr>
          <w:szCs w:val="24"/>
          <w:lang w:eastAsia="lt-LT"/>
        </w:rPr>
        <w:t>pajėgumus</w:t>
      </w:r>
      <w:proofErr w:type="spellEnd"/>
      <w:r w:rsidR="00B667CA">
        <w:rPr>
          <w:szCs w:val="24"/>
          <w:lang w:eastAsia="lt-LT"/>
        </w:rPr>
        <w:t xml:space="preserve"> nurodyta veikla buvo nutrūkusi ilgiau kaip 12 mėnesių, informuoja Tarybą. Taryba, įvertinusi tinklų operatoriaus pateiktą informaciją, priima sprendimą dėl išduoto leidimo plėtoti elektros energijos gamybos </w:t>
      </w:r>
      <w:proofErr w:type="spellStart"/>
      <w:r w:rsidR="00B667CA">
        <w:rPr>
          <w:szCs w:val="24"/>
          <w:lang w:eastAsia="lt-LT"/>
        </w:rPr>
        <w:t>pajėgumus</w:t>
      </w:r>
      <w:proofErr w:type="spellEnd"/>
      <w:r w:rsidR="00B667CA">
        <w:rPr>
          <w:szCs w:val="24"/>
          <w:lang w:eastAsia="lt-LT"/>
        </w:rPr>
        <w:t xml:space="preserve"> panaikinimo.“</w:t>
      </w:r>
    </w:p>
    <w:p w:rsidR="004806D1" w:rsidRDefault="003C565C">
      <w:pPr>
        <w:spacing w:line="360" w:lineRule="auto"/>
        <w:ind w:firstLine="720"/>
        <w:jc w:val="both"/>
        <w:rPr>
          <w:szCs w:val="24"/>
          <w:lang w:eastAsia="lt-LT"/>
        </w:rPr>
      </w:pPr>
      <w:r w:rsidR="00B667CA">
        <w:rPr>
          <w:szCs w:val="24"/>
          <w:lang w:eastAsia="lt-LT"/>
        </w:rPr>
        <w:t>10</w:t>
      </w:r>
      <w:r w:rsidR="00B667CA">
        <w:rPr>
          <w:szCs w:val="24"/>
          <w:lang w:eastAsia="lt-LT"/>
        </w:rPr>
        <w:t>. Pakeisti 22 straipsnio 11 dalį ir ją išdėstyti taip:</w:t>
      </w:r>
    </w:p>
    <w:p w:rsidR="004806D1" w:rsidRDefault="00B667CA">
      <w:pPr>
        <w:spacing w:line="360" w:lineRule="auto"/>
        <w:ind w:firstLine="720"/>
        <w:jc w:val="both"/>
        <w:rPr>
          <w:szCs w:val="24"/>
        </w:rPr>
      </w:pPr>
      <w:r>
        <w:rPr>
          <w:szCs w:val="24"/>
        </w:rPr>
        <w:t>„</w:t>
      </w:r>
      <w:r>
        <w:rPr>
          <w:szCs w:val="24"/>
        </w:rPr>
        <w:t>11</w:t>
      </w:r>
      <w:r>
        <w:rPr>
          <w:szCs w:val="24"/>
        </w:rPr>
        <w:t xml:space="preserve">. Ketinimų protokolo </w:t>
      </w:r>
      <w:r>
        <w:rPr>
          <w:rFonts w:eastAsia="MS Mincho"/>
          <w:szCs w:val="24"/>
          <w:lang w:eastAsia="lt-LT"/>
        </w:rPr>
        <w:t xml:space="preserve">pavyzdinė forma </w:t>
      </w:r>
      <w:r>
        <w:rPr>
          <w:szCs w:val="24"/>
        </w:rPr>
        <w:t xml:space="preserve">ir šio straipsnio 9 dalies 13 punkte numatyto savivaldybės administracijos patvirtinimo forma nustatomos </w:t>
      </w:r>
      <w:r>
        <w:rPr>
          <w:rFonts w:eastAsia="MS Mincho"/>
          <w:szCs w:val="24"/>
          <w:lang w:eastAsia="lt-LT"/>
        </w:rPr>
        <w:t>tinklų operatoriaus Pasinaudojimo elektros tinklais tvarkos apraše</w:t>
      </w:r>
      <w:r>
        <w:rPr>
          <w:szCs w:val="24"/>
        </w:rPr>
        <w:t>.“</w:t>
      </w:r>
    </w:p>
    <w:p w:rsidR="004806D1" w:rsidRDefault="003C565C">
      <w:pPr>
        <w:spacing w:line="240" w:lineRule="atLeast"/>
        <w:ind w:firstLine="720"/>
        <w:jc w:val="both"/>
        <w:rPr>
          <w:szCs w:val="24"/>
          <w:lang w:eastAsia="lt-LT"/>
        </w:rPr>
      </w:pPr>
    </w:p>
    <w:p w:rsidR="004806D1" w:rsidRDefault="003C565C">
      <w:pPr>
        <w:tabs>
          <w:tab w:val="left" w:pos="851"/>
        </w:tabs>
        <w:spacing w:line="360" w:lineRule="auto"/>
        <w:ind w:firstLine="720"/>
        <w:jc w:val="both"/>
        <w:rPr>
          <w:b/>
          <w:bCs/>
          <w:szCs w:val="24"/>
        </w:rPr>
      </w:pPr>
      <w:r w:rsidR="00B667CA">
        <w:rPr>
          <w:b/>
          <w:bCs/>
          <w:szCs w:val="24"/>
        </w:rPr>
        <w:t>10</w:t>
      </w:r>
      <w:r w:rsidR="00B667CA">
        <w:rPr>
          <w:b/>
          <w:bCs/>
          <w:szCs w:val="24"/>
        </w:rPr>
        <w:t xml:space="preserve"> straipsnis. </w:t>
      </w:r>
      <w:r w:rsidR="00B667CA">
        <w:rPr>
          <w:b/>
          <w:bCs/>
          <w:szCs w:val="24"/>
        </w:rPr>
        <w:t>22</w:t>
      </w:r>
      <w:r w:rsidR="00B667CA">
        <w:rPr>
          <w:b/>
          <w:bCs/>
          <w:szCs w:val="24"/>
          <w:vertAlign w:val="superscript"/>
        </w:rPr>
        <w:t>2</w:t>
      </w:r>
      <w:r w:rsidR="00B667CA">
        <w:rPr>
          <w:b/>
          <w:bCs/>
          <w:szCs w:val="24"/>
        </w:rPr>
        <w:t xml:space="preserve"> straipsnio pakeitimas</w:t>
      </w:r>
    </w:p>
    <w:p w:rsidR="004806D1" w:rsidRDefault="00B667CA">
      <w:pPr>
        <w:spacing w:line="360" w:lineRule="auto"/>
        <w:ind w:firstLine="720"/>
        <w:jc w:val="both"/>
        <w:rPr>
          <w:b/>
          <w:szCs w:val="24"/>
        </w:rPr>
      </w:pPr>
      <w:r>
        <w:rPr>
          <w:szCs w:val="24"/>
          <w:shd w:val="clear" w:color="auto" w:fill="FFFFFF"/>
        </w:rPr>
        <w:t>Pakeisti 22</w:t>
      </w:r>
      <w:r>
        <w:rPr>
          <w:szCs w:val="24"/>
          <w:shd w:val="clear" w:color="auto" w:fill="FFFFFF"/>
          <w:vertAlign w:val="superscript"/>
        </w:rPr>
        <w:t>2</w:t>
      </w:r>
      <w:r>
        <w:rPr>
          <w:szCs w:val="24"/>
          <w:shd w:val="clear" w:color="auto" w:fill="FFFFFF"/>
        </w:rPr>
        <w:t xml:space="preserve"> straipsnį ir jį </w:t>
      </w:r>
      <w:r>
        <w:rPr>
          <w:szCs w:val="24"/>
        </w:rPr>
        <w:t>išdėstyti taip:</w:t>
      </w:r>
    </w:p>
    <w:p w:rsidR="004806D1" w:rsidRDefault="00B667CA">
      <w:pPr>
        <w:spacing w:line="360" w:lineRule="auto"/>
        <w:ind w:firstLine="720"/>
        <w:jc w:val="both"/>
        <w:rPr>
          <w:szCs w:val="24"/>
        </w:rPr>
      </w:pPr>
      <w:r>
        <w:rPr>
          <w:szCs w:val="24"/>
        </w:rPr>
        <w:t>„</w:t>
      </w:r>
      <w:r>
        <w:rPr>
          <w:b/>
          <w:bCs/>
          <w:szCs w:val="24"/>
          <w:shd w:val="clear" w:color="auto" w:fill="FFFFFF"/>
        </w:rPr>
        <w:t>22</w:t>
      </w:r>
      <w:r>
        <w:rPr>
          <w:b/>
          <w:bCs/>
          <w:szCs w:val="24"/>
          <w:shd w:val="clear" w:color="auto" w:fill="FFFFFF"/>
          <w:vertAlign w:val="superscript"/>
        </w:rPr>
        <w:t>2</w:t>
      </w:r>
      <w:r>
        <w:rPr>
          <w:b/>
          <w:bCs/>
          <w:szCs w:val="24"/>
          <w:shd w:val="clear" w:color="auto" w:fill="FFFFFF"/>
        </w:rPr>
        <w:t xml:space="preserve"> straipsnis. </w:t>
      </w:r>
      <w:r>
        <w:rPr>
          <w:b/>
          <w:bCs/>
          <w:szCs w:val="24"/>
        </w:rPr>
        <w:t>Piliečių energetikos bendrijos</w:t>
      </w:r>
      <w:r>
        <w:rPr>
          <w:szCs w:val="24"/>
        </w:rPr>
        <w:t xml:space="preserve"> </w:t>
      </w:r>
    </w:p>
    <w:p w:rsidR="004806D1" w:rsidRDefault="003C565C">
      <w:pPr>
        <w:spacing w:line="360" w:lineRule="auto"/>
        <w:ind w:firstLine="720"/>
        <w:jc w:val="both"/>
        <w:rPr>
          <w:szCs w:val="24"/>
          <w:lang w:eastAsia="lt-LT"/>
        </w:rPr>
      </w:pPr>
      <w:r w:rsidR="00B667CA">
        <w:rPr>
          <w:szCs w:val="24"/>
          <w:lang w:eastAsia="lt-LT"/>
        </w:rPr>
        <w:t>1</w:t>
      </w:r>
      <w:r w:rsidR="00B667CA">
        <w:rPr>
          <w:szCs w:val="24"/>
          <w:lang w:eastAsia="lt-LT"/>
        </w:rPr>
        <w:t xml:space="preserve">. Piliečių energetikos bendrija yra Lietuvos Respublikos viešųjų įstaigų įstatymo, </w:t>
      </w:r>
      <w:r w:rsidR="00B667CA">
        <w:rPr>
          <w:szCs w:val="24"/>
        </w:rPr>
        <w:t xml:space="preserve">Lietuvos Respublikos asociacijų įstatymo, </w:t>
      </w:r>
      <w:r w:rsidR="00B667CA">
        <w:rPr>
          <w:szCs w:val="24"/>
          <w:lang w:eastAsia="lt-LT"/>
        </w:rPr>
        <w:t xml:space="preserve">Lietuvos Respublikos daugiabučių gyvenamųjų namų ir kitos paskirties pastatų savininkų bendrijų įstatymo arba Lietuvos Respublikos sodininkų bendrijų įstatymo pagrindu įsteigtas juridinis asmuo ar kitos teisinės formos juridinis asmuo, kuris pagal tą teisinę formą reglamentuojančius įstatymus yra pelno nesiekiantis asmuo, kuris pagal steigimo sutartį ir (ar) įstatus ar kitus </w:t>
      </w:r>
      <w:r w:rsidR="00B667CA">
        <w:rPr>
          <w:szCs w:val="24"/>
        </w:rPr>
        <w:t>juridinio asmens steigimo dokumentus,</w:t>
      </w:r>
      <w:r w:rsidR="00B667CA">
        <w:rPr>
          <w:szCs w:val="24"/>
          <w:lang w:eastAsia="lt-LT"/>
        </w:rPr>
        <w:t xml:space="preserve"> gali vartoti elektros energiją (dalytis elektros energija) ir vykdyti elektros energijos gamybos, įskaitant gamybą iš atsinaujinančių išteklių, tiekimo, paklausos telkimo, energijos kaupimo veiklą, teikti energijos vartojimo efektyvumo paslaugas ir (ar) elektromobilių įkrovimo paslaugas arba savo dalininkams, nariams ar dalyviams teikti kitas su veikla elektros energetikos sektoriuje susijusias paslaugas, išskyrus skirstymą, ir kuris, tenkindamas šiame įstatyme nustatytus reikalavimus, šio straipsnio 6 dalyje nustatyta tvarka yra įgijęs piliečių energetikos bendrijos teisinį statusą.</w:t>
      </w:r>
    </w:p>
    <w:p w:rsidR="004806D1" w:rsidRDefault="003C565C">
      <w:pPr>
        <w:spacing w:line="360" w:lineRule="auto"/>
        <w:ind w:firstLine="720"/>
        <w:jc w:val="both"/>
        <w:rPr>
          <w:szCs w:val="24"/>
          <w:lang w:eastAsia="lt-LT"/>
        </w:rPr>
      </w:pPr>
      <w:r w:rsidR="00B667CA">
        <w:rPr>
          <w:szCs w:val="24"/>
          <w:lang w:eastAsia="lt-LT"/>
        </w:rPr>
        <w:t>2</w:t>
      </w:r>
      <w:r w:rsidR="00B667CA">
        <w:rPr>
          <w:szCs w:val="24"/>
          <w:lang w:eastAsia="lt-LT"/>
        </w:rPr>
        <w:t>. Piliečių energetikos bendrijos veikla yra pagrįsta savanorišku ir atviru dalininkų, narių ar dalyvių, atitinkančių šio straipsnio 5 dalyje nurodytus reikalavimus, dalyvavimu.</w:t>
      </w:r>
    </w:p>
    <w:p w:rsidR="004806D1" w:rsidRDefault="003C565C">
      <w:pPr>
        <w:spacing w:line="360" w:lineRule="auto"/>
        <w:ind w:firstLine="720"/>
        <w:jc w:val="both"/>
        <w:rPr>
          <w:szCs w:val="24"/>
          <w:lang w:eastAsia="lt-LT"/>
        </w:rPr>
      </w:pPr>
      <w:r w:rsidR="00B667CA">
        <w:rPr>
          <w:szCs w:val="24"/>
          <w:lang w:eastAsia="lt-LT"/>
        </w:rPr>
        <w:t>3</w:t>
      </w:r>
      <w:r w:rsidR="00B667CA">
        <w:rPr>
          <w:szCs w:val="24"/>
          <w:lang w:eastAsia="lt-LT"/>
        </w:rPr>
        <w:t>. Piliečių energetikos bendrijos steigimo sutartyje ir (ar) įstatuose nustatytas pagrindinis tikslas – teikti aplinkos, ekonominę arba socialinę visuomeninę naudą savo dalininkams, nariams ar dalyviams ar tą naudą teikti vietose, kuriose ji vykdo veiklą, ir jos pagrindinis tikslas nėra pelno siekimas.</w:t>
      </w:r>
    </w:p>
    <w:p w:rsidR="004806D1" w:rsidRDefault="003C565C">
      <w:pPr>
        <w:spacing w:line="360" w:lineRule="auto"/>
        <w:ind w:firstLine="720"/>
        <w:jc w:val="both"/>
        <w:rPr>
          <w:szCs w:val="24"/>
        </w:rPr>
      </w:pPr>
      <w:r w:rsidR="00B667CA">
        <w:rPr>
          <w:szCs w:val="24"/>
          <w:lang w:eastAsia="lt-LT"/>
        </w:rPr>
        <w:t>4</w:t>
      </w:r>
      <w:r w:rsidR="00B667CA">
        <w:rPr>
          <w:szCs w:val="24"/>
          <w:lang w:eastAsia="lt-LT"/>
        </w:rPr>
        <w:t>. Viešųjų įstaigų įstatymas, A</w:t>
      </w:r>
      <w:r w:rsidR="00B667CA">
        <w:rPr>
          <w:szCs w:val="24"/>
        </w:rPr>
        <w:t>sociacijų įstatymas,</w:t>
      </w:r>
      <w:r w:rsidR="00B667CA">
        <w:rPr>
          <w:szCs w:val="24"/>
          <w:lang w:eastAsia="lt-LT"/>
        </w:rPr>
        <w:t xml:space="preserve"> Daugiabučių gyvenamųjų namų ir kitos paskirties pastatų savininkų bendrijų įstatymas, Sodininkų bendrijų įstatymas ar kitas konkrečios teisinės formos juridinį asmenį reglamentuojantis įstatymas piliečių energetikos bendrijai taikomi tiek, kiek šiame įstatyme nenustatyta kitaip.</w:t>
      </w:r>
    </w:p>
    <w:p w:rsidR="004806D1" w:rsidRDefault="003C565C">
      <w:pPr>
        <w:spacing w:line="360" w:lineRule="auto"/>
        <w:ind w:firstLine="720"/>
        <w:jc w:val="both"/>
        <w:rPr>
          <w:szCs w:val="24"/>
        </w:rPr>
      </w:pPr>
      <w:r w:rsidR="00B667CA">
        <w:rPr>
          <w:szCs w:val="24"/>
        </w:rPr>
        <w:t>5</w:t>
      </w:r>
      <w:r w:rsidR="00B667CA">
        <w:rPr>
          <w:szCs w:val="24"/>
        </w:rPr>
        <w:t>. Piliečių energetikos bendrijos dalininkais, nariais ar dalyviais gali būti fiziniai asmenys, taip pat labai mažos ir mažos įmonės, kaip jos apibrėžtos Smulkiojo ir vidutinio verslo plėtros įstatyme, savivaldybės ir (ar) savivaldybių įstaigos, kai dalininkais ar nariais nedraudžia būti šio straipsnio 1 dalyje nurodyti įstatymai. Šie subjektai, būdami piliečių energetikos bendrijos dalininkai, nariai</w:t>
      </w:r>
      <w:r w:rsidR="00B667CA">
        <w:rPr>
          <w:szCs w:val="24"/>
          <w:lang w:eastAsia="lt-LT"/>
        </w:rPr>
        <w:t xml:space="preserve"> </w:t>
      </w:r>
      <w:r w:rsidR="00B667CA">
        <w:rPr>
          <w:szCs w:val="24"/>
        </w:rPr>
        <w:t>ar dalyviai, nepraranda savo, kaip buitinių vartotojų, gaminančių vartotojų arba aktyviųjų vartotojų, turimų teisių ir pareigų, išskyrus vartotojo teisę rinktis energijos tiekėją, kuri gali būti apribota teise rinktis piliečių energetikos bendrijos energijos tiekėją balsuojant dėl piliečių energetikos bendrijos energijos tiekėjo piliečių energetinės bendrijos įstatuose nustatyta tvarka.</w:t>
      </w:r>
    </w:p>
    <w:p w:rsidR="004806D1" w:rsidRDefault="003C565C">
      <w:pPr>
        <w:spacing w:line="360" w:lineRule="auto"/>
        <w:ind w:firstLine="720"/>
        <w:jc w:val="both"/>
        <w:rPr>
          <w:szCs w:val="24"/>
        </w:rPr>
      </w:pPr>
      <w:r w:rsidR="00B667CA">
        <w:rPr>
          <w:szCs w:val="24"/>
        </w:rPr>
        <w:t>6</w:t>
      </w:r>
      <w:r w:rsidR="00B667CA">
        <w:rPr>
          <w:szCs w:val="24"/>
        </w:rPr>
        <w:t>. Viešoji įstaiga, asociacija, daugiabučių gyvenamųjų namų ir kitos paskirties pastatų savininkų bendrija, sodininkų bendrija</w:t>
      </w:r>
      <w:r w:rsidR="00B667CA">
        <w:rPr>
          <w:szCs w:val="24"/>
          <w:lang w:eastAsia="lt-LT"/>
        </w:rPr>
        <w:t xml:space="preserve"> </w:t>
      </w:r>
      <w:r w:rsidR="00B667CA">
        <w:rPr>
          <w:szCs w:val="24"/>
        </w:rPr>
        <w:t>ar kitos teisinės formos juridiniai asmenys, kurie pagal tą teisinę formą reglamentuojančius įstatymus yra pelno nesiekiantys asmenys, įgyja piliečių energetikos bendrijos teisinį statusą Tarybos nustatyta tvarka ir sąlygomis pateikę prašymą dėl piliečių energetikos bendrijos statuso suteikimo.</w:t>
      </w:r>
    </w:p>
    <w:p w:rsidR="004806D1" w:rsidRDefault="003C565C">
      <w:pPr>
        <w:spacing w:line="360" w:lineRule="auto"/>
        <w:ind w:firstLine="720"/>
        <w:jc w:val="both"/>
        <w:rPr>
          <w:szCs w:val="24"/>
          <w:lang w:eastAsia="lt-LT"/>
        </w:rPr>
      </w:pPr>
      <w:r w:rsidR="00B667CA">
        <w:rPr>
          <w:szCs w:val="24"/>
          <w:lang w:eastAsia="lt-LT"/>
        </w:rPr>
        <w:t>7</w:t>
      </w:r>
      <w:r w:rsidR="00B667CA">
        <w:rPr>
          <w:szCs w:val="24"/>
          <w:lang w:eastAsia="lt-LT"/>
        </w:rPr>
        <w:t xml:space="preserve">. Piliečių energetikos bendrijos steigimo sutartyje ir (ar) įstatuose ar kituose </w:t>
      </w:r>
      <w:r w:rsidR="00B667CA">
        <w:rPr>
          <w:szCs w:val="24"/>
        </w:rPr>
        <w:t>juridinio asmens steigimo dokumentuose</w:t>
      </w:r>
      <w:r w:rsidR="00B667CA">
        <w:rPr>
          <w:szCs w:val="24"/>
          <w:lang w:eastAsia="lt-LT"/>
        </w:rPr>
        <w:t>, be Viešųjų įstaigų įstatyme, Asociacijų įstatyme, Daugiabučių gyvenamųjų namų ir kitos paskirties pastatų savininkų bendrijų įstatyme, Sodininkų bendrijų įstatyme ar kitame konkrečios teisinės formos juridinį asmenį reglamentuojančiame įstatyme nustatytų reikalavimų, taip pat nurodoma tvarka:</w:t>
      </w:r>
    </w:p>
    <w:p w:rsidR="004806D1" w:rsidRDefault="003C565C">
      <w:pPr>
        <w:spacing w:line="360" w:lineRule="auto"/>
        <w:ind w:firstLine="720"/>
        <w:jc w:val="both"/>
        <w:rPr>
          <w:szCs w:val="24"/>
          <w:lang w:eastAsia="lt-LT"/>
        </w:rPr>
      </w:pPr>
      <w:r w:rsidR="00B667CA">
        <w:rPr>
          <w:szCs w:val="24"/>
          <w:lang w:eastAsia="lt-LT"/>
        </w:rPr>
        <w:t>1</w:t>
      </w:r>
      <w:r w:rsidR="00B667CA">
        <w:rPr>
          <w:szCs w:val="24"/>
          <w:lang w:eastAsia="lt-LT"/>
        </w:rPr>
        <w:t>) kuria priimami sprendimai dėl pagamintos elektros energijos realizavimo;</w:t>
      </w:r>
    </w:p>
    <w:p w:rsidR="004806D1" w:rsidRDefault="003C565C">
      <w:pPr>
        <w:spacing w:line="360" w:lineRule="auto"/>
        <w:ind w:firstLine="720"/>
        <w:jc w:val="both"/>
        <w:rPr>
          <w:szCs w:val="24"/>
          <w:lang w:eastAsia="lt-LT"/>
        </w:rPr>
      </w:pPr>
      <w:r w:rsidR="00B667CA">
        <w:rPr>
          <w:szCs w:val="24"/>
          <w:lang w:eastAsia="lt-LT"/>
        </w:rPr>
        <w:t>2</w:t>
      </w:r>
      <w:r w:rsidR="00B667CA">
        <w:rPr>
          <w:szCs w:val="24"/>
          <w:lang w:eastAsia="lt-LT"/>
        </w:rPr>
        <w:t>) dėl elektros energijos gamybos įrenginių administravimo ir priežiūros;</w:t>
      </w:r>
    </w:p>
    <w:p w:rsidR="004806D1" w:rsidRDefault="003C565C">
      <w:pPr>
        <w:spacing w:line="360" w:lineRule="auto"/>
        <w:ind w:firstLine="720"/>
        <w:jc w:val="both"/>
        <w:rPr>
          <w:szCs w:val="24"/>
          <w:lang w:eastAsia="lt-LT"/>
        </w:rPr>
      </w:pPr>
      <w:r w:rsidR="00B667CA">
        <w:rPr>
          <w:szCs w:val="24"/>
          <w:lang w:eastAsia="lt-LT"/>
        </w:rPr>
        <w:t>3</w:t>
      </w:r>
      <w:r w:rsidR="00B667CA">
        <w:rPr>
          <w:szCs w:val="24"/>
          <w:lang w:eastAsia="lt-LT"/>
        </w:rPr>
        <w:t>) dėl pajamų, gautų vykdant elektros energijos gamybos veiklą, paskirstymo.</w:t>
      </w:r>
    </w:p>
    <w:p w:rsidR="004806D1" w:rsidRDefault="003C565C">
      <w:pPr>
        <w:spacing w:line="360" w:lineRule="auto"/>
        <w:ind w:firstLine="720"/>
        <w:jc w:val="both"/>
        <w:rPr>
          <w:szCs w:val="24"/>
          <w:lang w:eastAsia="lt-LT"/>
        </w:rPr>
      </w:pPr>
      <w:r w:rsidR="00B667CA">
        <w:rPr>
          <w:szCs w:val="24"/>
          <w:lang w:eastAsia="lt-LT"/>
        </w:rPr>
        <w:t>8</w:t>
      </w:r>
      <w:r w:rsidR="00B667CA">
        <w:rPr>
          <w:szCs w:val="24"/>
          <w:lang w:eastAsia="lt-LT"/>
        </w:rPr>
        <w:t>. Piliečių energetikos bendrija, siekdama vykdyti šio straipsnio 1 dalyje nurodytas veiklas, privalo laikytis Energetikos įstatymo 20 straipsnio 3 dalyje nustatytų reikalavimų ir šio įstatymo 16 straipsnio nuostatų dėl atitinkamos veiklos vykdymo sąlygų.</w:t>
      </w:r>
    </w:p>
    <w:p w:rsidR="004806D1" w:rsidRDefault="003C565C">
      <w:pPr>
        <w:spacing w:line="360" w:lineRule="auto"/>
        <w:ind w:firstLine="720"/>
        <w:jc w:val="both"/>
        <w:rPr>
          <w:szCs w:val="24"/>
          <w:lang w:eastAsia="lt-LT"/>
        </w:rPr>
      </w:pPr>
      <w:r w:rsidR="00B667CA">
        <w:rPr>
          <w:szCs w:val="24"/>
          <w:lang w:eastAsia="lt-LT"/>
        </w:rPr>
        <w:t>9</w:t>
      </w:r>
      <w:r w:rsidR="00B667CA">
        <w:rPr>
          <w:szCs w:val="24"/>
          <w:lang w:eastAsia="lt-LT"/>
        </w:rPr>
        <w:t>. Skirstomųjų tinklų operatorius, taikydamas Tarybos nustatytas nediskriminacines jo teikiamų paslaugų kainas ir (ar) tarifus, bendradarbiauja su piliečių energetikos bendrijomis, siekdamas sudaryti palankesnes sąlygas elektros energijos persiuntimui piliečių energetikos bendrijose.</w:t>
      </w:r>
    </w:p>
    <w:p w:rsidR="004806D1" w:rsidRDefault="003C565C">
      <w:pPr>
        <w:spacing w:line="360" w:lineRule="auto"/>
        <w:ind w:firstLine="720"/>
        <w:jc w:val="both"/>
        <w:rPr>
          <w:szCs w:val="24"/>
          <w:lang w:eastAsia="lt-LT"/>
        </w:rPr>
      </w:pPr>
      <w:r w:rsidR="00B667CA">
        <w:rPr>
          <w:szCs w:val="24"/>
          <w:lang w:eastAsia="lt-LT"/>
        </w:rPr>
        <w:t>10</w:t>
      </w:r>
      <w:r w:rsidR="00B667CA">
        <w:rPr>
          <w:szCs w:val="24"/>
          <w:lang w:eastAsia="lt-LT"/>
        </w:rPr>
        <w:t xml:space="preserve">. Piliečių energetikos bendrijos yra finansiškai atsakingos už disbalansą, kurį jų veikla sukelia elektros energetikos rinkoje. Pagal Reglamento (ES) 2019/943 5 straipsnį jos yra už balansą atsakingos šalys ir turi sudarytą atsiskaitymo už disbalansą sutartį su perdavimo sistemos </w:t>
      </w:r>
      <w:r w:rsidR="00B667CA">
        <w:rPr>
          <w:szCs w:val="24"/>
          <w:lang w:eastAsia="lt-LT"/>
        </w:rPr>
        <w:lastRenderedPageBreak/>
        <w:t>operatoriumi arba pagal atsakomybės už balansą perdavimo sutartį savo atsakomybę už balansą perduoda kitai už balansą atsakingai šaliai. Perdavimo sistemos operatorius teikia Tarybai informaciją apie tokios sutarties sudarymą ir nutraukimą.</w:t>
      </w:r>
    </w:p>
    <w:p w:rsidR="004806D1" w:rsidRDefault="003C565C">
      <w:pPr>
        <w:spacing w:line="360" w:lineRule="auto"/>
        <w:ind w:firstLine="720"/>
        <w:jc w:val="both"/>
        <w:rPr>
          <w:szCs w:val="24"/>
          <w:lang w:eastAsia="lt-LT"/>
        </w:rPr>
      </w:pPr>
      <w:r w:rsidR="00B667CA">
        <w:rPr>
          <w:szCs w:val="24"/>
          <w:lang w:eastAsia="lt-LT"/>
        </w:rPr>
        <w:t>11</w:t>
      </w:r>
      <w:r w:rsidR="00B667CA">
        <w:rPr>
          <w:szCs w:val="24"/>
          <w:lang w:eastAsia="lt-LT"/>
        </w:rPr>
        <w:t>. Piliečių energetikos bendrijos tiesiogiai arba per paklausos telkėjus turi teisę dalyvauti kituose elektros energijos rinkos segmentuose.</w:t>
      </w:r>
    </w:p>
    <w:p w:rsidR="004806D1" w:rsidRDefault="003C565C">
      <w:pPr>
        <w:spacing w:line="360" w:lineRule="auto"/>
        <w:ind w:firstLine="720"/>
        <w:jc w:val="both"/>
        <w:rPr>
          <w:szCs w:val="24"/>
          <w:lang w:eastAsia="lt-LT"/>
        </w:rPr>
      </w:pPr>
      <w:r w:rsidR="00B667CA">
        <w:rPr>
          <w:szCs w:val="24"/>
          <w:lang w:eastAsia="lt-LT"/>
        </w:rPr>
        <w:t>12</w:t>
      </w:r>
      <w:r w:rsidR="00B667CA">
        <w:rPr>
          <w:szCs w:val="24"/>
          <w:lang w:eastAsia="lt-LT"/>
        </w:rPr>
        <w:t>. Piliečių energetikos bendrijos turi teisę parduoti nuosavybės ar kita teise valdomuose energijos gamybos įrenginiuose pagamintą energiją savo dalininkams, nariams ar dalyviams šiomis sąlygomis:</w:t>
      </w:r>
    </w:p>
    <w:p w:rsidR="004806D1" w:rsidRDefault="003C565C">
      <w:pPr>
        <w:spacing w:line="360" w:lineRule="auto"/>
        <w:ind w:firstLine="720"/>
        <w:jc w:val="both"/>
        <w:rPr>
          <w:szCs w:val="24"/>
          <w:lang w:eastAsia="lt-LT"/>
        </w:rPr>
      </w:pPr>
      <w:r w:rsidR="00B667CA">
        <w:rPr>
          <w:szCs w:val="24"/>
          <w:lang w:eastAsia="lt-LT"/>
        </w:rPr>
        <w:t>1</w:t>
      </w:r>
      <w:r w:rsidR="00B667CA">
        <w:rPr>
          <w:szCs w:val="24"/>
          <w:lang w:eastAsia="lt-LT"/>
        </w:rPr>
        <w:t>) piliečių energetikos bendrijos su savo dalininkais, nariais ar dalyviais turi sudaryti elektros energijos pirkimo–pardavimo sutartį arba elektros energijos pirkimo–pardavimo ir persiuntimo paslaugos teikimo sutartį, arba atsinaujinančių išteklių elektros energijos pirkimo–pardavimo sutartį;</w:t>
      </w:r>
    </w:p>
    <w:p w:rsidR="004806D1" w:rsidRDefault="003C565C">
      <w:pPr>
        <w:spacing w:line="360" w:lineRule="auto"/>
        <w:ind w:firstLine="720"/>
        <w:jc w:val="both"/>
        <w:rPr>
          <w:szCs w:val="24"/>
          <w:lang w:eastAsia="lt-LT"/>
        </w:rPr>
      </w:pPr>
      <w:r w:rsidR="00B667CA">
        <w:rPr>
          <w:szCs w:val="24"/>
          <w:lang w:eastAsia="lt-LT"/>
        </w:rPr>
        <w:t>2</w:t>
      </w:r>
      <w:r w:rsidR="00B667CA">
        <w:rPr>
          <w:szCs w:val="24"/>
          <w:lang w:eastAsia="lt-LT"/>
        </w:rPr>
        <w:t>) piliečių energetikos bendrijos savo dalininkams, nariams ar dalyviams parduoda pagamintą energiją sutartyse nustatyta kaina, kuri gali būti lygi nuliui;</w:t>
      </w:r>
    </w:p>
    <w:p w:rsidR="004806D1" w:rsidRDefault="003C565C">
      <w:pPr>
        <w:spacing w:line="360" w:lineRule="auto"/>
        <w:ind w:firstLine="720"/>
        <w:jc w:val="both"/>
        <w:rPr>
          <w:szCs w:val="24"/>
          <w:lang w:eastAsia="lt-LT"/>
        </w:rPr>
      </w:pPr>
      <w:r w:rsidR="00B667CA">
        <w:rPr>
          <w:szCs w:val="24"/>
          <w:lang w:eastAsia="lt-LT"/>
        </w:rPr>
        <w:t>3</w:t>
      </w:r>
      <w:r w:rsidR="00B667CA">
        <w:rPr>
          <w:szCs w:val="24"/>
          <w:lang w:eastAsia="lt-LT"/>
        </w:rPr>
        <w:t>) jeigu su piliečių energetikos bendrijos dalininkais, nariais ar dalyviais buvo sudaryta elektros energijos pirkimo–pardavimo sutartis, už parduodamos elektros energijos persiuntimą perdavimo ir (ar) skirstomaisiais tinklais ir už kitas tinklų operatoriaus teikiamas paslaugas atsiskaito piliečių energetikos bendrijos dalininkai ar nariai šio įstatymo 34 straipsnio pirmajame sakinyje, 40 straipsnio 1 dalyje ir 61 straipsnio 3 dalyje nustatyta tvarka;</w:t>
      </w:r>
    </w:p>
    <w:p w:rsidR="004806D1" w:rsidRDefault="003C565C">
      <w:pPr>
        <w:spacing w:line="360" w:lineRule="auto"/>
        <w:ind w:firstLine="720"/>
        <w:jc w:val="both"/>
        <w:rPr>
          <w:szCs w:val="24"/>
          <w:lang w:eastAsia="lt-LT"/>
        </w:rPr>
      </w:pPr>
      <w:r w:rsidR="00B667CA">
        <w:rPr>
          <w:szCs w:val="24"/>
          <w:lang w:eastAsia="lt-LT"/>
        </w:rPr>
        <w:t>4</w:t>
      </w:r>
      <w:r w:rsidR="00B667CA">
        <w:rPr>
          <w:szCs w:val="24"/>
          <w:lang w:eastAsia="lt-LT"/>
        </w:rPr>
        <w:t>) jeigu su piliečių energetikos bendrijos dalininkais, nariais ar dalyviais buvo sudaryta elektros energijos pirkimo–pardavimo ir persiuntimo paslaugos teikimo sutartis, už parduodamos elektros energijos persiuntimą perdavimo ir (ar) skirstomaisiais tinklais ir už kitas tinklų operatoriaus teikiamas paslaugas atsiskaito piliečių energetikos bendrijos šio įstatymo 34 straipsnio antrajame sakinyje, 40 straipsnio 2 dalyje ir 61 straipsnio 4 dalyje nustatyta tvarka;</w:t>
      </w:r>
    </w:p>
    <w:p w:rsidR="004806D1" w:rsidRDefault="003C565C">
      <w:pPr>
        <w:spacing w:line="360" w:lineRule="auto"/>
        <w:ind w:firstLine="720"/>
        <w:jc w:val="both"/>
        <w:rPr>
          <w:szCs w:val="24"/>
          <w:lang w:eastAsia="lt-LT"/>
        </w:rPr>
      </w:pPr>
      <w:r w:rsidR="00B667CA">
        <w:rPr>
          <w:szCs w:val="24"/>
          <w:lang w:eastAsia="lt-LT"/>
        </w:rPr>
        <w:t>5</w:t>
      </w:r>
      <w:r w:rsidR="00B667CA">
        <w:rPr>
          <w:szCs w:val="24"/>
          <w:lang w:eastAsia="lt-LT"/>
        </w:rPr>
        <w:t>) jeigu su piliečių energetikos bendrijos dalininkais, nariais ar dalyviais buvo sudaryta atsinaujinančių išteklių elektros energijos pirkimo–pardavimo sutartis, už parduodamos elektros energijos persiuntimą perdavimo ir (ar) skirstomaisiais tinklais ir už kitas tinklų operatoriaus teikiamas paslaugas atsiskaitoma šio įstatymo 46</w:t>
      </w:r>
      <w:r w:rsidR="00B667CA">
        <w:rPr>
          <w:szCs w:val="24"/>
          <w:vertAlign w:val="superscript"/>
          <w:lang w:eastAsia="lt-LT"/>
        </w:rPr>
        <w:t>1</w:t>
      </w:r>
      <w:r w:rsidR="00B667CA">
        <w:rPr>
          <w:szCs w:val="24"/>
          <w:lang w:eastAsia="lt-LT"/>
        </w:rPr>
        <w:t xml:space="preserve"> straipsnio 5 ir 6 dalyse nustatyta tvarka.</w:t>
      </w:r>
    </w:p>
    <w:p w:rsidR="004806D1" w:rsidRDefault="003C565C">
      <w:pPr>
        <w:spacing w:line="360" w:lineRule="auto"/>
        <w:ind w:firstLine="720"/>
        <w:jc w:val="both"/>
        <w:rPr>
          <w:szCs w:val="24"/>
          <w:lang w:eastAsia="lt-LT"/>
        </w:rPr>
      </w:pPr>
      <w:r w:rsidR="00B667CA">
        <w:rPr>
          <w:szCs w:val="24"/>
          <w:lang w:eastAsia="lt-LT"/>
        </w:rPr>
        <w:t>13</w:t>
      </w:r>
      <w:r w:rsidR="00B667CA">
        <w:rPr>
          <w:szCs w:val="24"/>
          <w:lang w:eastAsia="lt-LT"/>
        </w:rPr>
        <w:t>. Piliečių energetikos bendrijos turi teisę parduoti nuosavybės ar kita teise valdomuose energijos gamybos įrenginiuose pagamintą elektros energiją vartotojams, kurie nėra jos dalininkai, nariai ar dalyviai, šiomis sąlygomis:</w:t>
      </w:r>
    </w:p>
    <w:p w:rsidR="004806D1" w:rsidRDefault="003C565C">
      <w:pPr>
        <w:spacing w:line="360" w:lineRule="auto"/>
        <w:ind w:firstLine="720"/>
        <w:jc w:val="both"/>
        <w:rPr>
          <w:szCs w:val="24"/>
          <w:lang w:eastAsia="lt-LT"/>
        </w:rPr>
      </w:pPr>
      <w:r w:rsidR="00B667CA">
        <w:rPr>
          <w:szCs w:val="24"/>
          <w:lang w:eastAsia="lt-LT"/>
        </w:rPr>
        <w:t>1</w:t>
      </w:r>
      <w:r w:rsidR="00B667CA">
        <w:rPr>
          <w:szCs w:val="24"/>
          <w:lang w:eastAsia="lt-LT"/>
        </w:rPr>
        <w:t>) piliečių energetikos bendrija su vartotojais turi sudaryti elektros energijos pirkimo–pardavimo sutartį arba elektros energijos pirkimo–pardavimo ir persiuntimo paslaugos teikimo sutartį, arba atsinaujinančių išteklių elektros energijos pirkimo–pardavimo sutartį;</w:t>
      </w:r>
    </w:p>
    <w:p w:rsidR="004806D1" w:rsidRDefault="003C565C">
      <w:pPr>
        <w:spacing w:line="360" w:lineRule="auto"/>
        <w:ind w:firstLine="720"/>
        <w:jc w:val="both"/>
        <w:rPr>
          <w:szCs w:val="24"/>
          <w:lang w:eastAsia="lt-LT"/>
        </w:rPr>
      </w:pPr>
      <w:r w:rsidR="00B667CA">
        <w:rPr>
          <w:szCs w:val="24"/>
          <w:lang w:eastAsia="lt-LT"/>
        </w:rPr>
        <w:t>2</w:t>
      </w:r>
      <w:r w:rsidR="00B667CA">
        <w:rPr>
          <w:szCs w:val="24"/>
          <w:lang w:eastAsia="lt-LT"/>
        </w:rPr>
        <w:t>) piliečių energetikos bendrija turi atitikti nepriklausomam tiekėjui nustatytas sąlygas ir reikalavimus ir gauti šio įstatymo 16 straipsnio 1 dalies 6 punkte nurodytą leidimą;</w:t>
      </w:r>
    </w:p>
    <w:p w:rsidR="004806D1" w:rsidRDefault="003C565C">
      <w:pPr>
        <w:spacing w:line="360" w:lineRule="auto"/>
        <w:ind w:firstLine="720"/>
        <w:jc w:val="both"/>
        <w:rPr>
          <w:szCs w:val="24"/>
          <w:lang w:eastAsia="lt-LT"/>
        </w:rPr>
      </w:pPr>
      <w:r w:rsidR="00B667CA">
        <w:rPr>
          <w:szCs w:val="24"/>
          <w:lang w:eastAsia="lt-LT"/>
        </w:rPr>
        <w:t>3</w:t>
      </w:r>
      <w:r w:rsidR="00B667CA">
        <w:rPr>
          <w:szCs w:val="24"/>
          <w:lang w:eastAsia="lt-LT"/>
        </w:rPr>
        <w:t>) jeigu su vartotojais buvo sudaryta elektros energijos pirkimo–pardavimo sutartis, už parduodamos elektros energijos persiuntimą perdavimo ir (ar) skirstomaisiais tinklais ir už kitas tinklų operatoriaus teikiamas paslaugas atsiskaito vartotojai šio įstatymo 34 straipsnio pirmajame sakinyje, 40 straipsnio 1 dalyje ir 61 straipsnio 3 dalyje nustatyta tvarka;</w:t>
      </w:r>
    </w:p>
    <w:p w:rsidR="004806D1" w:rsidRDefault="003C565C">
      <w:pPr>
        <w:spacing w:line="360" w:lineRule="auto"/>
        <w:ind w:firstLine="720"/>
        <w:jc w:val="both"/>
        <w:rPr>
          <w:szCs w:val="24"/>
          <w:lang w:eastAsia="lt-LT"/>
        </w:rPr>
      </w:pPr>
      <w:r w:rsidR="00B667CA">
        <w:rPr>
          <w:szCs w:val="24"/>
          <w:lang w:eastAsia="lt-LT"/>
        </w:rPr>
        <w:t>4</w:t>
      </w:r>
      <w:r w:rsidR="00B667CA">
        <w:rPr>
          <w:szCs w:val="24"/>
          <w:lang w:eastAsia="lt-LT"/>
        </w:rPr>
        <w:t>) jeigu su vartotojais buvo sudaryta elektros energijos pirkimo–pardavimo ir persiuntimo paslaugos teikimo sutartis, už parduodamos elektros energijos persiuntimą perdavimo ir (ar) skirstomaisiais tinklais ir už kitas tinklų operatoriaus teikiamas paslaugas atsiskaito piliečių energetikos bendrijos šio įstatymo 34 straipsnio 1 dalies antrajame sakinyje, 40 straipsnio 2 dalyje ir 61 straipsnio 4 dalyje nustatyta tvarka;</w:t>
      </w:r>
    </w:p>
    <w:p w:rsidR="004806D1" w:rsidRDefault="003C565C">
      <w:pPr>
        <w:spacing w:line="360" w:lineRule="auto"/>
        <w:ind w:firstLine="720"/>
        <w:jc w:val="both"/>
        <w:rPr>
          <w:szCs w:val="24"/>
          <w:lang w:eastAsia="lt-LT"/>
        </w:rPr>
      </w:pPr>
      <w:r w:rsidR="00B667CA">
        <w:rPr>
          <w:szCs w:val="24"/>
          <w:lang w:eastAsia="lt-LT"/>
        </w:rPr>
        <w:t>5</w:t>
      </w:r>
      <w:r w:rsidR="00B667CA">
        <w:rPr>
          <w:szCs w:val="24"/>
          <w:lang w:eastAsia="lt-LT"/>
        </w:rPr>
        <w:t>) jeigu su vartotojais buvo sudaryta atsinaujinančių išteklių elektros energijos pirkimo–pardavimo sutartis, už parduodamos elektros energijos persiuntimą perdavimo ir (ar) skirstomaisiais tinklais ir už kitas tinklų operatoriaus teikiamas paslaugas atsiskaitoma šio įstatymo 46</w:t>
      </w:r>
      <w:r w:rsidR="00B667CA">
        <w:rPr>
          <w:szCs w:val="24"/>
          <w:vertAlign w:val="superscript"/>
          <w:lang w:eastAsia="lt-LT"/>
        </w:rPr>
        <w:t>1</w:t>
      </w:r>
      <w:r w:rsidR="00B667CA">
        <w:rPr>
          <w:szCs w:val="24"/>
          <w:lang w:eastAsia="lt-LT"/>
        </w:rPr>
        <w:t xml:space="preserve"> straipsnio 5 ir 6 dalyse nustatyta tvarka.</w:t>
      </w:r>
    </w:p>
    <w:p w:rsidR="004806D1" w:rsidRDefault="003C565C">
      <w:pPr>
        <w:spacing w:line="360" w:lineRule="auto"/>
        <w:ind w:firstLine="720"/>
        <w:jc w:val="both"/>
        <w:rPr>
          <w:szCs w:val="24"/>
        </w:rPr>
      </w:pPr>
      <w:r w:rsidR="00B667CA">
        <w:rPr>
          <w:szCs w:val="24"/>
          <w:lang w:eastAsia="lt-LT"/>
        </w:rPr>
        <w:t>14</w:t>
      </w:r>
      <w:r w:rsidR="00B667CA">
        <w:rPr>
          <w:szCs w:val="24"/>
          <w:lang w:eastAsia="lt-LT"/>
        </w:rPr>
        <w:t xml:space="preserve">. Taryba tikrina, prižiūri ir kontroliuoja, ar piliečių energetikos bendrijos atitinka šiame įstatyme nustatytus reikalavimus ir steigimo sutartyje ir (ar) įstatuose nustatytus veiklos tikslus. Tarybos vykdomai piliečių energetikos bendrijų priežiūrai </w:t>
      </w:r>
      <w:proofErr w:type="spellStart"/>
      <w:r w:rsidR="00B667CA">
        <w:rPr>
          <w:i/>
          <w:iCs/>
          <w:szCs w:val="24"/>
          <w:lang w:eastAsia="lt-LT"/>
        </w:rPr>
        <w:t>mutatis</w:t>
      </w:r>
      <w:proofErr w:type="spellEnd"/>
      <w:r w:rsidR="00B667CA">
        <w:rPr>
          <w:i/>
          <w:iCs/>
          <w:szCs w:val="24"/>
          <w:lang w:eastAsia="lt-LT"/>
        </w:rPr>
        <w:t xml:space="preserve"> </w:t>
      </w:r>
      <w:proofErr w:type="spellStart"/>
      <w:r w:rsidR="00B667CA">
        <w:rPr>
          <w:i/>
          <w:iCs/>
          <w:szCs w:val="24"/>
          <w:lang w:eastAsia="lt-LT"/>
        </w:rPr>
        <w:t>mutandis</w:t>
      </w:r>
      <w:proofErr w:type="spellEnd"/>
      <w:r w:rsidR="00B667CA">
        <w:rPr>
          <w:szCs w:val="24"/>
          <w:lang w:eastAsia="lt-LT"/>
        </w:rPr>
        <w:t xml:space="preserve"> taikomos Energetikos įstatymo 24</w:t>
      </w:r>
      <w:r w:rsidR="00B667CA">
        <w:rPr>
          <w:szCs w:val="24"/>
          <w:vertAlign w:val="superscript"/>
          <w:lang w:eastAsia="lt-LT"/>
        </w:rPr>
        <w:t>1</w:t>
      </w:r>
      <w:r w:rsidR="00B667CA">
        <w:rPr>
          <w:szCs w:val="24"/>
          <w:lang w:eastAsia="lt-LT"/>
        </w:rPr>
        <w:t>, 25 ir 36 straipsnių nuostatos.</w:t>
      </w:r>
    </w:p>
    <w:p w:rsidR="004806D1" w:rsidRDefault="003C565C">
      <w:pPr>
        <w:spacing w:line="360" w:lineRule="auto"/>
        <w:ind w:firstLine="720"/>
        <w:jc w:val="both"/>
        <w:rPr>
          <w:szCs w:val="24"/>
        </w:rPr>
      </w:pPr>
      <w:r w:rsidR="00B667CA">
        <w:rPr>
          <w:szCs w:val="24"/>
        </w:rPr>
        <w:t>15</w:t>
      </w:r>
      <w:r w:rsidR="00B667CA">
        <w:rPr>
          <w:szCs w:val="24"/>
        </w:rPr>
        <w:t>. Jeigu piliečių energetikos bendrija per 12 mėnesių nuo Tarybos sprendimo, kuriuo konstatuota, kad piliečių energetikos bendrija pažeidė šiame įstatyme nustatytus reikalavimus ir steigimo sutartyje ir (ar) įstatuose nustatytus veiklos tikslus, priėmimo dienos pakartotinai pažeidžia šiame įstatyme nustatytus reikalavimus ir steigimo sutartyje ir (ar) įstatuose nustatytus veiklos tikslus, Taryba sprendžia dėl piliečių energetikos bendrijos statuso panaikinimo Tarybos nustatyta tvarka.</w:t>
      </w:r>
    </w:p>
    <w:p w:rsidR="004806D1" w:rsidRDefault="003C565C">
      <w:pPr>
        <w:spacing w:line="360" w:lineRule="auto"/>
        <w:ind w:firstLine="720"/>
        <w:jc w:val="both"/>
        <w:rPr>
          <w:szCs w:val="24"/>
        </w:rPr>
      </w:pPr>
      <w:r w:rsidR="00B667CA">
        <w:rPr>
          <w:szCs w:val="24"/>
        </w:rPr>
        <w:t>16</w:t>
      </w:r>
      <w:r w:rsidR="00B667CA">
        <w:rPr>
          <w:szCs w:val="24"/>
        </w:rPr>
        <w:t>. Piliečių energetikos bendrija tuo pačiu metu negali būti atsinaujinančių išteklių energijos bendrija.</w:t>
      </w:r>
    </w:p>
    <w:p w:rsidR="004806D1" w:rsidRDefault="003C565C">
      <w:pPr>
        <w:spacing w:line="360" w:lineRule="auto"/>
        <w:ind w:firstLine="720"/>
        <w:jc w:val="both"/>
        <w:rPr>
          <w:szCs w:val="24"/>
        </w:rPr>
      </w:pPr>
      <w:r w:rsidR="00B667CA">
        <w:rPr>
          <w:szCs w:val="24"/>
        </w:rPr>
        <w:t>17</w:t>
      </w:r>
      <w:r w:rsidR="00B667CA">
        <w:rPr>
          <w:szCs w:val="24"/>
        </w:rPr>
        <w:t>. Tarybos nustatyta tvarka skirstomųjų tinklų operatorius teikia Tarybai duomenis apie piliečių energetikos bendrijų veiklą. Taryba pateiktus duomenis naudoja teisės aktuose nustatytoms funkcijoms atlikti.“</w:t>
      </w:r>
    </w:p>
    <w:p w:rsidR="004806D1" w:rsidRDefault="003C565C">
      <w:pPr>
        <w:spacing w:line="360" w:lineRule="atLeast"/>
        <w:ind w:firstLine="720"/>
        <w:jc w:val="both"/>
        <w:rPr>
          <w:b/>
          <w:szCs w:val="24"/>
        </w:rPr>
      </w:pPr>
    </w:p>
    <w:p w:rsidR="004806D1" w:rsidRDefault="003C565C">
      <w:pPr>
        <w:spacing w:line="360" w:lineRule="auto"/>
        <w:ind w:firstLine="720"/>
        <w:jc w:val="both"/>
        <w:rPr>
          <w:b/>
          <w:bCs/>
          <w:szCs w:val="24"/>
          <w:lang w:eastAsia="lt-LT"/>
        </w:rPr>
      </w:pPr>
      <w:r w:rsidR="00B667CA">
        <w:rPr>
          <w:b/>
          <w:bCs/>
          <w:szCs w:val="24"/>
          <w:lang w:eastAsia="lt-LT"/>
        </w:rPr>
        <w:t>11</w:t>
      </w:r>
      <w:r w:rsidR="00B667CA">
        <w:rPr>
          <w:b/>
          <w:bCs/>
          <w:szCs w:val="24"/>
          <w:lang w:eastAsia="lt-LT"/>
        </w:rPr>
        <w:t xml:space="preserve"> straipsnis. </w:t>
      </w:r>
      <w:r w:rsidR="00B667CA">
        <w:rPr>
          <w:b/>
          <w:bCs/>
          <w:szCs w:val="24"/>
          <w:lang w:eastAsia="lt-LT"/>
        </w:rPr>
        <w:t>23 straipsnio pakeitimas</w:t>
      </w:r>
    </w:p>
    <w:p w:rsidR="004806D1" w:rsidRDefault="00B667CA">
      <w:pPr>
        <w:spacing w:line="360" w:lineRule="auto"/>
        <w:ind w:firstLine="720"/>
        <w:jc w:val="both"/>
        <w:rPr>
          <w:szCs w:val="24"/>
          <w:lang w:eastAsia="lt-LT"/>
        </w:rPr>
      </w:pPr>
      <w:r>
        <w:rPr>
          <w:szCs w:val="24"/>
          <w:lang w:eastAsia="lt-LT"/>
        </w:rPr>
        <w:t>Pakeisti 23</w:t>
      </w:r>
      <w:r>
        <w:rPr>
          <w:rFonts w:eastAsia="MS Mincho"/>
          <w:szCs w:val="24"/>
        </w:rPr>
        <w:t xml:space="preserve"> </w:t>
      </w:r>
      <w:r>
        <w:rPr>
          <w:szCs w:val="24"/>
          <w:lang w:eastAsia="lt-LT"/>
        </w:rPr>
        <w:t>straipsnio 2 dalį ir ją išdėstyti taip:</w:t>
      </w:r>
    </w:p>
    <w:p w:rsidR="004806D1" w:rsidRDefault="00B667CA">
      <w:pPr>
        <w:widowControl w:val="0"/>
        <w:spacing w:line="360" w:lineRule="auto"/>
        <w:ind w:firstLine="720"/>
        <w:jc w:val="both"/>
        <w:rPr>
          <w:rFonts w:eastAsia="MS Mincho"/>
          <w:szCs w:val="24"/>
          <w:lang w:eastAsia="lt-LT"/>
        </w:rPr>
      </w:pPr>
      <w:r>
        <w:rPr>
          <w:rFonts w:eastAsia="MS Mincho"/>
          <w:szCs w:val="24"/>
          <w:lang w:eastAsia="lt-LT"/>
        </w:rPr>
        <w:t>„</w:t>
      </w:r>
      <w:r>
        <w:rPr>
          <w:rFonts w:eastAsia="MS Mincho"/>
          <w:szCs w:val="24"/>
          <w:lang w:eastAsia="lt-LT"/>
        </w:rPr>
        <w:t>2</w:t>
      </w:r>
      <w:r>
        <w:rPr>
          <w:rFonts w:eastAsia="MS Mincho"/>
          <w:szCs w:val="24"/>
          <w:lang w:eastAsia="lt-LT"/>
        </w:rPr>
        <w:t xml:space="preserve">. Perdavimo sistemos operatorius privalo užtikrinti, kad skirstomųjų tinklų operatorių ir tinklų naudotojų elektros energijos įrenginių prijungimo prie perdavimo tinklų sąlygos atitiktų </w:t>
      </w:r>
      <w:r>
        <w:rPr>
          <w:rFonts w:eastAsia="MS Mincho"/>
          <w:szCs w:val="24"/>
          <w:lang w:eastAsia="lt-LT"/>
        </w:rPr>
        <w:lastRenderedPageBreak/>
        <w:t>teisės aktuose nustatytus reikalavimus ir nebūtų diskriminacinės.“</w:t>
      </w:r>
    </w:p>
    <w:p w:rsidR="004806D1" w:rsidRDefault="003C565C">
      <w:pPr>
        <w:spacing w:line="360" w:lineRule="atLeast"/>
        <w:ind w:firstLine="720"/>
        <w:jc w:val="both"/>
        <w:rPr>
          <w:b/>
          <w:szCs w:val="24"/>
          <w:lang w:eastAsia="zh-TW"/>
        </w:rPr>
      </w:pPr>
    </w:p>
    <w:p w:rsidR="004806D1" w:rsidRDefault="003C565C">
      <w:pPr>
        <w:spacing w:line="360" w:lineRule="auto"/>
        <w:ind w:firstLine="720"/>
        <w:rPr>
          <w:b/>
          <w:bCs/>
          <w:szCs w:val="24"/>
          <w:lang w:eastAsia="zh-TW"/>
        </w:rPr>
      </w:pPr>
      <w:r w:rsidR="00B667CA">
        <w:rPr>
          <w:b/>
          <w:bCs/>
          <w:szCs w:val="24"/>
          <w:lang w:eastAsia="zh-TW"/>
        </w:rPr>
        <w:t>12</w:t>
      </w:r>
      <w:r w:rsidR="00B667CA">
        <w:rPr>
          <w:b/>
          <w:bCs/>
          <w:szCs w:val="24"/>
          <w:lang w:eastAsia="zh-TW"/>
        </w:rPr>
        <w:t xml:space="preserve"> straipsnis. </w:t>
      </w:r>
      <w:r w:rsidR="00B667CA">
        <w:rPr>
          <w:b/>
          <w:bCs/>
          <w:szCs w:val="24"/>
          <w:lang w:eastAsia="zh-TW"/>
        </w:rPr>
        <w:t>31 straipsnio pakeitimas</w:t>
      </w:r>
    </w:p>
    <w:p w:rsidR="004806D1" w:rsidRDefault="003C565C">
      <w:pPr>
        <w:spacing w:line="360" w:lineRule="auto"/>
        <w:ind w:firstLine="720"/>
        <w:jc w:val="both"/>
        <w:rPr>
          <w:szCs w:val="24"/>
          <w:lang w:eastAsia="lt-LT"/>
        </w:rPr>
      </w:pPr>
      <w:r w:rsidR="00B667CA">
        <w:rPr>
          <w:szCs w:val="24"/>
          <w:lang w:eastAsia="lt-LT"/>
        </w:rPr>
        <w:t>1</w:t>
      </w:r>
      <w:r w:rsidR="00B667CA">
        <w:rPr>
          <w:szCs w:val="24"/>
          <w:lang w:eastAsia="lt-LT"/>
        </w:rPr>
        <w:t>. Pakeisti 31 straipsnio 2 dalį ir ją išdėstyti taip:</w:t>
      </w:r>
    </w:p>
    <w:p w:rsidR="004806D1" w:rsidRDefault="00B667CA">
      <w:pPr>
        <w:spacing w:line="360" w:lineRule="auto"/>
        <w:ind w:firstLine="720"/>
        <w:jc w:val="both"/>
        <w:rPr>
          <w:rFonts w:eastAsia="Calibri"/>
          <w:szCs w:val="24"/>
        </w:rPr>
      </w:pPr>
      <w:r>
        <w:rPr>
          <w:szCs w:val="24"/>
          <w:lang w:eastAsia="lt-LT"/>
        </w:rPr>
        <w:t>„</w:t>
      </w:r>
      <w:r>
        <w:rPr>
          <w:rFonts w:eastAsia="Calibri"/>
          <w:szCs w:val="24"/>
        </w:rPr>
        <w:t>2</w:t>
      </w:r>
      <w:r>
        <w:rPr>
          <w:rFonts w:eastAsia="Calibri"/>
          <w:szCs w:val="24"/>
        </w:rPr>
        <w:t>. Perdavimo sistemos operatorius užtikrina trečiųjų asmenų prieigą prie perdavimo tinklų, ją valdo ir pateikia paaiškinimus, kai tokia prieiga nesuteikiama. Tuo tikslu perdavimo sistemos operatorius Tarybos nustatytomis sąlygomis parengia ir teikia Tarybai tvirtinti Pasinaudojimo elektros tinklais tvarkos aprašą, taip pat jį paskelbia savo interneto svetainėje.“</w:t>
      </w:r>
    </w:p>
    <w:p w:rsidR="004806D1" w:rsidRDefault="003C565C">
      <w:pPr>
        <w:spacing w:line="360" w:lineRule="auto"/>
        <w:ind w:firstLine="720"/>
        <w:jc w:val="both"/>
        <w:rPr>
          <w:szCs w:val="24"/>
          <w:lang w:eastAsia="lt-LT"/>
        </w:rPr>
      </w:pPr>
      <w:r w:rsidR="00B667CA">
        <w:rPr>
          <w:szCs w:val="24"/>
          <w:lang w:eastAsia="lt-LT"/>
        </w:rPr>
        <w:t>2</w:t>
      </w:r>
      <w:r w:rsidR="00B667CA">
        <w:rPr>
          <w:szCs w:val="24"/>
          <w:lang w:eastAsia="lt-LT"/>
        </w:rPr>
        <w:t>. Papildyti 31 straipsnį 2</w:t>
      </w:r>
      <w:r w:rsidR="00B667CA">
        <w:rPr>
          <w:szCs w:val="24"/>
          <w:vertAlign w:val="superscript"/>
          <w:lang w:eastAsia="lt-LT"/>
        </w:rPr>
        <w:t>1</w:t>
      </w:r>
      <w:r w:rsidR="00B667CA">
        <w:rPr>
          <w:szCs w:val="24"/>
          <w:lang w:eastAsia="lt-LT"/>
        </w:rPr>
        <w:t>–2</w:t>
      </w:r>
      <w:r w:rsidR="00B667CA">
        <w:rPr>
          <w:szCs w:val="24"/>
          <w:vertAlign w:val="superscript"/>
          <w:lang w:eastAsia="lt-LT"/>
        </w:rPr>
        <w:t>5</w:t>
      </w:r>
      <w:r w:rsidR="00B667CA">
        <w:rPr>
          <w:szCs w:val="24"/>
          <w:lang w:eastAsia="lt-LT"/>
        </w:rPr>
        <w:t xml:space="preserve"> dalimis:</w:t>
      </w:r>
    </w:p>
    <w:p w:rsidR="004806D1" w:rsidRDefault="00B667CA">
      <w:pPr>
        <w:spacing w:line="360" w:lineRule="auto"/>
        <w:ind w:firstLine="720"/>
        <w:jc w:val="both"/>
        <w:rPr>
          <w:szCs w:val="24"/>
          <w:lang w:eastAsia="zh-TW"/>
        </w:rPr>
      </w:pPr>
      <w:r>
        <w:rPr>
          <w:rFonts w:eastAsia="Calibri"/>
          <w:szCs w:val="24"/>
        </w:rPr>
        <w:t>„</w:t>
      </w:r>
      <w:r>
        <w:rPr>
          <w:rFonts w:eastAsia="Calibri"/>
          <w:szCs w:val="24"/>
        </w:rPr>
        <w:t>2</w:t>
      </w:r>
      <w:r>
        <w:rPr>
          <w:rFonts w:eastAsia="Calibri"/>
          <w:szCs w:val="24"/>
          <w:vertAlign w:val="superscript"/>
        </w:rPr>
        <w:t>1</w:t>
      </w:r>
      <w:r>
        <w:rPr>
          <w:rFonts w:eastAsia="Calibri"/>
          <w:szCs w:val="24"/>
        </w:rPr>
        <w:t>.</w:t>
      </w:r>
      <w:r>
        <w:rPr>
          <w:szCs w:val="24"/>
          <w:lang w:eastAsia="zh-TW"/>
        </w:rPr>
        <w:t xml:space="preserve"> Tarybos nustatytais principais ir kriterijais</w:t>
      </w:r>
      <w:r>
        <w:rPr>
          <w:rFonts w:eastAsia="Calibri"/>
          <w:szCs w:val="24"/>
        </w:rPr>
        <w:t xml:space="preserve"> Pasinaudojimo elektros tinklais tvarkos apraše nustatoma </w:t>
      </w:r>
      <w:r>
        <w:rPr>
          <w:szCs w:val="24"/>
          <w:lang w:eastAsia="zh-TW"/>
        </w:rPr>
        <w:t xml:space="preserve">elektros tinklų </w:t>
      </w:r>
      <w:proofErr w:type="spellStart"/>
      <w:r>
        <w:rPr>
          <w:szCs w:val="24"/>
          <w:lang w:eastAsia="zh-TW"/>
        </w:rPr>
        <w:t>pralaidumų</w:t>
      </w:r>
      <w:proofErr w:type="spellEnd"/>
      <w:r>
        <w:rPr>
          <w:szCs w:val="24"/>
          <w:lang w:eastAsia="zh-TW"/>
        </w:rPr>
        <w:t xml:space="preserve"> rezervavimo tvarka</w:t>
      </w:r>
      <w:r>
        <w:rPr>
          <w:szCs w:val="24"/>
        </w:rPr>
        <w:t>.</w:t>
      </w:r>
      <w:r>
        <w:rPr>
          <w:szCs w:val="24"/>
          <w:lang w:eastAsia="zh-TW"/>
        </w:rPr>
        <w:t xml:space="preserve"> Prijungimo </w:t>
      </w:r>
      <w:proofErr w:type="spellStart"/>
      <w:r>
        <w:rPr>
          <w:szCs w:val="24"/>
          <w:lang w:eastAsia="zh-TW"/>
        </w:rPr>
        <w:t>pajėgumų</w:t>
      </w:r>
      <w:proofErr w:type="spellEnd"/>
      <w:r>
        <w:rPr>
          <w:szCs w:val="24"/>
          <w:lang w:eastAsia="zh-TW"/>
        </w:rPr>
        <w:t xml:space="preserve"> arba eksploatavimo apribojimų nustatymo principai ir (ar) kriterijai turi užtikrinti efektyvaus tinklo panaudojimo principų laikymąsi.</w:t>
      </w:r>
      <w:r>
        <w:rPr>
          <w:rFonts w:eastAsia="Calibri"/>
          <w:szCs w:val="24"/>
        </w:rPr>
        <w:t xml:space="preserve"> Pasinaudojimo elektros tinklais tvarkos apraše turi būti užtikrinamos </w:t>
      </w:r>
      <w:r>
        <w:rPr>
          <w:szCs w:val="24"/>
          <w:lang w:eastAsia="zh-TW"/>
        </w:rPr>
        <w:t xml:space="preserve">sąlygos įgyvendinti Atsinaujinančių išteklių energetikos įstatyme nustatytus tikslus ir uždavinius, taip pat Nacionaliniame pažangos plane ir kituose strateginio lygmens planavimo dokumentuose nustatytus energetikos politikos strateginius tikslus ir (ar) pažangos uždavinius ir (ar) Nacionaliniame energetikos ir klimato srities veiksmų plane numatytas įgyvendinimo priemones. Prie perdavimo elektros tinklų </w:t>
      </w:r>
      <w:proofErr w:type="spellStart"/>
      <w:r>
        <w:rPr>
          <w:szCs w:val="24"/>
          <w:lang w:eastAsia="zh-TW"/>
        </w:rPr>
        <w:t>pralaidumai</w:t>
      </w:r>
      <w:proofErr w:type="spellEnd"/>
      <w:r>
        <w:rPr>
          <w:szCs w:val="24"/>
          <w:lang w:eastAsia="zh-TW"/>
        </w:rPr>
        <w:t xml:space="preserve"> rezervuojami prioriteto tvarka:</w:t>
      </w:r>
    </w:p>
    <w:p w:rsidR="004806D1" w:rsidRDefault="003C565C">
      <w:pPr>
        <w:spacing w:line="360" w:lineRule="auto"/>
        <w:ind w:firstLine="720"/>
        <w:jc w:val="both"/>
        <w:rPr>
          <w:szCs w:val="24"/>
          <w:lang w:eastAsia="zh-TW"/>
        </w:rPr>
      </w:pPr>
      <w:r w:rsidR="00B667CA">
        <w:rPr>
          <w:szCs w:val="24"/>
          <w:lang w:eastAsia="zh-TW"/>
        </w:rPr>
        <w:t>1</w:t>
      </w:r>
      <w:r w:rsidR="00B667CA">
        <w:rPr>
          <w:szCs w:val="24"/>
          <w:lang w:eastAsia="zh-TW"/>
        </w:rPr>
        <w:t>) teisės aktuose ir (ar) programavimo lygmens planavimo dokumentuose (atitinkamų metų nacionalinėje energetikos plėtros programoje, Vyriausybės programoje ir (ar) Vyriausybės programos nuostatų įgyvendinimo plane) nustatytiems atsinaujinančius išteklius naudojantiems objektams Lietuvos Respublikos teritorinėje jūroje ir (ar) Lietuvos Respublikos išskirtinėje ekonominėje zonoje Baltijos jūroje, įskaitant Atsinaujinančių išteklių energetikos įstatymo 22 straipsnyje nurodytus objektus, prijungti numatytu laiku, taip pat šiuose dokumentuose nurodytiems energetikos objektams, prisidedantiems prie elektros energetikos sistemos darbo stabilumo, patikimumo ir (ar) saugumo, prijungti numatytu laiku;</w:t>
      </w:r>
    </w:p>
    <w:p w:rsidR="004806D1" w:rsidRDefault="003C565C">
      <w:pPr>
        <w:spacing w:line="360" w:lineRule="auto"/>
        <w:ind w:firstLine="720"/>
        <w:jc w:val="both"/>
        <w:rPr>
          <w:szCs w:val="24"/>
          <w:lang w:eastAsia="zh-TW"/>
        </w:rPr>
      </w:pPr>
      <w:r w:rsidR="00B667CA">
        <w:rPr>
          <w:szCs w:val="24"/>
          <w:lang w:eastAsia="zh-TW"/>
        </w:rPr>
        <w:t>2</w:t>
      </w:r>
      <w:r w:rsidR="00B667CA">
        <w:rPr>
          <w:szCs w:val="24"/>
          <w:lang w:eastAsia="zh-TW"/>
        </w:rPr>
        <w:t>) asmenų,</w:t>
      </w:r>
      <w:r w:rsidR="00B667CA">
        <w:rPr>
          <w:szCs w:val="24"/>
        </w:rPr>
        <w:t xml:space="preserve"> vykdančių veiklą Atsinaujinančių išteklių energetikos įstatymo 20</w:t>
      </w:r>
      <w:r w:rsidR="00B667CA">
        <w:rPr>
          <w:szCs w:val="24"/>
          <w:vertAlign w:val="superscript"/>
        </w:rPr>
        <w:t>1</w:t>
      </w:r>
      <w:r w:rsidR="00B667CA">
        <w:rPr>
          <w:szCs w:val="24"/>
        </w:rPr>
        <w:t xml:space="preserve"> straipsnio 8 dalyje nustatyta tvarka ir sąlygomis,</w:t>
      </w:r>
      <w:r w:rsidR="00B667CA">
        <w:rPr>
          <w:szCs w:val="24"/>
          <w:lang w:eastAsia="zh-TW"/>
        </w:rPr>
        <w:t xml:space="preserve"> ir asmenų ant pastatų stogų planuojamiems įrengti atsinaujinančius energijos išteklius naudojantiems elektros energijos gamybos įrenginiams prijungti;</w:t>
      </w:r>
    </w:p>
    <w:p w:rsidR="004806D1" w:rsidRDefault="003C565C">
      <w:pPr>
        <w:spacing w:line="360" w:lineRule="auto"/>
        <w:ind w:firstLine="720"/>
        <w:jc w:val="both"/>
        <w:rPr>
          <w:szCs w:val="24"/>
          <w:lang w:eastAsia="zh-TW"/>
        </w:rPr>
      </w:pPr>
      <w:r w:rsidR="00B667CA">
        <w:rPr>
          <w:szCs w:val="24"/>
          <w:lang w:eastAsia="zh-TW"/>
        </w:rPr>
        <w:t>3</w:t>
      </w:r>
      <w:r w:rsidR="00B667CA">
        <w:rPr>
          <w:szCs w:val="24"/>
          <w:lang w:eastAsia="zh-TW"/>
        </w:rPr>
        <w:t xml:space="preserve">) elektros energijos kaupimo įrenginiams ar hibridinėms elektrinėms, kai </w:t>
      </w:r>
      <w:r w:rsidR="00B667CA">
        <w:rPr>
          <w:szCs w:val="24"/>
        </w:rPr>
        <w:t xml:space="preserve">tame pačiame </w:t>
      </w:r>
      <w:r w:rsidR="00B667CA">
        <w:rPr>
          <w:rFonts w:eastAsia="PMingLiU"/>
          <w:szCs w:val="24"/>
        </w:rPr>
        <w:t xml:space="preserve">elektros įrenginių prijungimo prie elektros tinklų </w:t>
      </w:r>
      <w:r w:rsidR="00B667CA">
        <w:rPr>
          <w:szCs w:val="24"/>
        </w:rPr>
        <w:t>taške į sistemą sujungiamos kelios skirtingas atsinaujinančių išteklių energijos rūšis naudojančios elektrinės ir energijos kaupimo įrenginys ar įrenginiai,</w:t>
      </w:r>
      <w:r w:rsidR="00B667CA">
        <w:rPr>
          <w:szCs w:val="24"/>
          <w:lang w:eastAsia="zh-TW"/>
        </w:rPr>
        <w:t xml:space="preserve"> prijungti;</w:t>
      </w:r>
    </w:p>
    <w:p w:rsidR="004806D1" w:rsidRDefault="003C565C">
      <w:pPr>
        <w:spacing w:line="360" w:lineRule="auto"/>
        <w:ind w:firstLine="720"/>
        <w:jc w:val="both"/>
        <w:rPr>
          <w:szCs w:val="24"/>
          <w:lang w:eastAsia="zh-TW"/>
        </w:rPr>
      </w:pPr>
      <w:r w:rsidR="00B667CA">
        <w:rPr>
          <w:szCs w:val="24"/>
          <w:lang w:eastAsia="zh-TW"/>
        </w:rPr>
        <w:t>4</w:t>
      </w:r>
      <w:r w:rsidR="00B667CA">
        <w:rPr>
          <w:szCs w:val="24"/>
          <w:lang w:eastAsia="zh-TW"/>
        </w:rPr>
        <w:t>) juridinių asmenų, kurie yra gaminantys vartotojai ar siekia jais tapti, atsinaujinančius energijos išteklius naudojantiems elektros energijos gamybos įrenginiams prijungti;</w:t>
      </w:r>
    </w:p>
    <w:p w:rsidR="004806D1" w:rsidRDefault="003C565C">
      <w:pPr>
        <w:spacing w:line="360" w:lineRule="auto"/>
        <w:ind w:firstLine="720"/>
        <w:jc w:val="both"/>
        <w:rPr>
          <w:szCs w:val="24"/>
          <w:lang w:eastAsia="zh-TW"/>
        </w:rPr>
      </w:pPr>
      <w:r w:rsidR="00B667CA">
        <w:rPr>
          <w:szCs w:val="24"/>
          <w:lang w:eastAsia="zh-TW"/>
        </w:rPr>
        <w:t>5</w:t>
      </w:r>
      <w:r w:rsidR="00B667CA">
        <w:rPr>
          <w:szCs w:val="24"/>
          <w:lang w:eastAsia="zh-TW"/>
        </w:rPr>
        <w:t xml:space="preserve">) hibridinėms elektrinėms, kai </w:t>
      </w:r>
      <w:r w:rsidR="00B667CA">
        <w:rPr>
          <w:szCs w:val="24"/>
        </w:rPr>
        <w:t xml:space="preserve">tame pačiame </w:t>
      </w:r>
      <w:r w:rsidR="00B667CA">
        <w:rPr>
          <w:rFonts w:eastAsia="PMingLiU"/>
          <w:szCs w:val="24"/>
        </w:rPr>
        <w:t xml:space="preserve">elektros įrenginių prijungimo prie elektros tinklų </w:t>
      </w:r>
      <w:r w:rsidR="00B667CA">
        <w:rPr>
          <w:szCs w:val="24"/>
        </w:rPr>
        <w:t>taške į sistemą sujungiamos kelios skirtingas atsinaujinančių išteklių energijos rūšis naudojančios elektrinės, prijungti;</w:t>
      </w:r>
    </w:p>
    <w:p w:rsidR="004806D1" w:rsidRDefault="003C565C">
      <w:pPr>
        <w:spacing w:line="360" w:lineRule="auto"/>
        <w:ind w:firstLine="720"/>
        <w:jc w:val="both"/>
        <w:rPr>
          <w:szCs w:val="24"/>
          <w:lang w:eastAsia="zh-TW"/>
        </w:rPr>
      </w:pPr>
      <w:r w:rsidR="00B667CA">
        <w:rPr>
          <w:szCs w:val="24"/>
          <w:lang w:eastAsia="zh-TW"/>
        </w:rPr>
        <w:t>6</w:t>
      </w:r>
      <w:r w:rsidR="00B667CA">
        <w:rPr>
          <w:szCs w:val="24"/>
          <w:lang w:eastAsia="zh-TW"/>
        </w:rPr>
        <w:t xml:space="preserve">) vėjo elektrinėms, </w:t>
      </w:r>
      <w:r w:rsidR="00B667CA">
        <w:rPr>
          <w:szCs w:val="24"/>
        </w:rPr>
        <w:t xml:space="preserve">saulės šviesos energijos elektrinėms, išskyrus šios dalies 1–5 punktuose numatytus atvejus, </w:t>
      </w:r>
      <w:r w:rsidR="00B667CA">
        <w:rPr>
          <w:szCs w:val="24"/>
          <w:lang w:eastAsia="zh-TW"/>
        </w:rPr>
        <w:t>kitiems elektros energijos gamybos įrenginiams prijungti.</w:t>
      </w:r>
    </w:p>
    <w:p w:rsidR="004806D1" w:rsidRDefault="003C565C">
      <w:pPr>
        <w:spacing w:line="360" w:lineRule="auto"/>
        <w:ind w:firstLine="720"/>
        <w:jc w:val="both"/>
        <w:rPr>
          <w:rFonts w:eastAsia="Calibri"/>
          <w:szCs w:val="24"/>
        </w:rPr>
      </w:pPr>
      <w:r w:rsidR="00B667CA">
        <w:rPr>
          <w:szCs w:val="24"/>
          <w:lang w:eastAsia="zh-TW"/>
        </w:rPr>
        <w:t>2</w:t>
      </w:r>
      <w:r w:rsidR="00B667CA">
        <w:rPr>
          <w:szCs w:val="24"/>
          <w:vertAlign w:val="superscript"/>
          <w:lang w:eastAsia="zh-TW"/>
        </w:rPr>
        <w:t>2</w:t>
      </w:r>
      <w:r w:rsidR="00B667CA">
        <w:rPr>
          <w:szCs w:val="24"/>
          <w:lang w:eastAsia="zh-TW"/>
        </w:rPr>
        <w:t xml:space="preserve">. </w:t>
      </w:r>
      <w:proofErr w:type="spellStart"/>
      <w:r w:rsidR="00B667CA">
        <w:rPr>
          <w:rFonts w:eastAsia="Calibri"/>
          <w:szCs w:val="24"/>
        </w:rPr>
        <w:t>Pralaidumų</w:t>
      </w:r>
      <w:proofErr w:type="spellEnd"/>
      <w:r w:rsidR="00B667CA">
        <w:rPr>
          <w:rFonts w:eastAsia="Calibri"/>
          <w:szCs w:val="24"/>
        </w:rPr>
        <w:t xml:space="preserve"> rezervavimo tvarka, atsižvelgiant į Tarybos nustatytus pagrįstus principus ir (ar) kriterijus, gali būti diferencijuojama pagal asmenų ir (ar) įrenginių grupes, elektrinių, elektros energijos gamybos ir energijos kaupimo įrenginių įrengtosios galios ar prijungimo taške suteikiamos leistinos generuoti galios dydį, taip pat pagal esamų laisvų elektros tinklų </w:t>
      </w:r>
      <w:proofErr w:type="spellStart"/>
      <w:r w:rsidR="00B667CA">
        <w:rPr>
          <w:rFonts w:eastAsia="Calibri"/>
          <w:szCs w:val="24"/>
        </w:rPr>
        <w:t>pralaidumų</w:t>
      </w:r>
      <w:proofErr w:type="spellEnd"/>
      <w:r w:rsidR="00B667CA">
        <w:rPr>
          <w:rFonts w:eastAsia="Calibri"/>
          <w:szCs w:val="24"/>
        </w:rPr>
        <w:t xml:space="preserve"> dalį, kai, įvertinus prie tinklo prijungtų elektrinių, elektros energijos gamybos ir energijos kaupimo įrenginių patiekiamos į elektros tinklą galios </w:t>
      </w:r>
      <w:proofErr w:type="spellStart"/>
      <w:r w:rsidR="00B667CA">
        <w:rPr>
          <w:rFonts w:eastAsia="Calibri"/>
          <w:szCs w:val="24"/>
        </w:rPr>
        <w:t>nevienalaikiškumą</w:t>
      </w:r>
      <w:proofErr w:type="spellEnd"/>
      <w:r w:rsidR="00B667CA">
        <w:rPr>
          <w:rFonts w:eastAsia="Calibri"/>
          <w:szCs w:val="24"/>
        </w:rPr>
        <w:t>, gali būti nustatyti šio įstatymo 22 straipsnio 3</w:t>
      </w:r>
      <w:r w:rsidR="00B667CA">
        <w:rPr>
          <w:rFonts w:eastAsia="Calibri"/>
          <w:szCs w:val="24"/>
          <w:vertAlign w:val="superscript"/>
        </w:rPr>
        <w:t>1</w:t>
      </w:r>
      <w:r w:rsidR="00B667CA">
        <w:rPr>
          <w:rFonts w:eastAsia="Calibri"/>
          <w:szCs w:val="24"/>
        </w:rPr>
        <w:t xml:space="preserve"> dalyje ir </w:t>
      </w:r>
      <w:r w:rsidR="00B667CA">
        <w:rPr>
          <w:szCs w:val="24"/>
        </w:rPr>
        <w:t>48</w:t>
      </w:r>
      <w:r w:rsidR="00B667CA">
        <w:rPr>
          <w:szCs w:val="24"/>
          <w:vertAlign w:val="superscript"/>
        </w:rPr>
        <w:t>2</w:t>
      </w:r>
      <w:r w:rsidR="00B667CA">
        <w:rPr>
          <w:szCs w:val="24"/>
        </w:rPr>
        <w:t xml:space="preserve"> straipsnio 3 dalyje numatyti prijungimo </w:t>
      </w:r>
      <w:proofErr w:type="spellStart"/>
      <w:r w:rsidR="00B667CA">
        <w:rPr>
          <w:szCs w:val="24"/>
        </w:rPr>
        <w:t>pajėgumų</w:t>
      </w:r>
      <w:proofErr w:type="spellEnd"/>
      <w:r w:rsidR="00B667CA">
        <w:rPr>
          <w:szCs w:val="24"/>
        </w:rPr>
        <w:t xml:space="preserve"> arba eksploatavimo apribojimai. </w:t>
      </w:r>
      <w:r w:rsidR="00B667CA">
        <w:rPr>
          <w:rFonts w:eastAsia="Calibri"/>
          <w:szCs w:val="24"/>
        </w:rPr>
        <w:t xml:space="preserve">Taryba užtikrina, kad Pasinaudojimo elektros tinklais tvarkos apraše nustatomi prijungimo </w:t>
      </w:r>
      <w:proofErr w:type="spellStart"/>
      <w:r w:rsidR="00B667CA">
        <w:rPr>
          <w:rFonts w:eastAsia="Calibri"/>
          <w:szCs w:val="24"/>
        </w:rPr>
        <w:t>pajėgumų</w:t>
      </w:r>
      <w:proofErr w:type="spellEnd"/>
      <w:r w:rsidR="00B667CA">
        <w:rPr>
          <w:rFonts w:eastAsia="Calibri"/>
          <w:szCs w:val="24"/>
        </w:rPr>
        <w:t xml:space="preserve"> arba eksploatavimo apribojimai būtų nustatomi remiantis skaidriomis ir nediskriminacinėmis procedūromis, taip pat kad būtų užtikrintas tinklų naudotojų naujai prijungiamų įrenginių (elektrinių ir kaupimo įrenginių) ekonominis efektyvumas ir kad nebūtų sukurta nepagrįstų kliūčių patekti į elektros energijos rinką</w:t>
      </w:r>
      <w:r w:rsidR="00B667CA">
        <w:rPr>
          <w:szCs w:val="24"/>
        </w:rPr>
        <w:t>.</w:t>
      </w:r>
      <w:r w:rsidR="00B667CA">
        <w:rPr>
          <w:rFonts w:eastAsia="Calibri"/>
          <w:szCs w:val="24"/>
        </w:rPr>
        <w:t xml:space="preserve"> Vadovaudamasis Reglamento (ES) 2019/943 12 ir 13 straipsnių ir šio įstatymo nuostatomis, perdavimo sistemos operatorius Pasinaudojimo elektros tinklais tvarkos apraše nustato elektros energijos priėmimo, persiuntimo ir perskirstymo tvarką. Be to, perdavimo sistemos operatorius Pasinaudojimo elektros tinklais tvarkos apraše nustato elektros energijos persiuntimo nutraukimo sąlygas, kai tinklų naudotojo elektros įrenginių patiekiama į elektros tinklus aktyvioji galia viršija leistiną generuoti galią.</w:t>
      </w:r>
    </w:p>
    <w:p w:rsidR="004806D1" w:rsidRDefault="003C565C">
      <w:pPr>
        <w:spacing w:line="360" w:lineRule="auto"/>
        <w:ind w:firstLine="720"/>
        <w:jc w:val="both"/>
        <w:rPr>
          <w:szCs w:val="24"/>
        </w:rPr>
      </w:pPr>
      <w:r w:rsidR="00B667CA">
        <w:rPr>
          <w:szCs w:val="24"/>
          <w:lang w:eastAsia="zh-TW"/>
        </w:rPr>
        <w:t>2</w:t>
      </w:r>
      <w:r w:rsidR="00B667CA">
        <w:rPr>
          <w:szCs w:val="24"/>
          <w:vertAlign w:val="superscript"/>
          <w:lang w:eastAsia="zh-TW"/>
        </w:rPr>
        <w:t>3</w:t>
      </w:r>
      <w:r w:rsidR="00B667CA">
        <w:rPr>
          <w:szCs w:val="24"/>
          <w:lang w:eastAsia="zh-TW"/>
        </w:rPr>
        <w:t xml:space="preserve">. Vyriausybės sprendimu Tarybos nustatytomis sąlygomis </w:t>
      </w:r>
      <w:r w:rsidR="00B667CA">
        <w:rPr>
          <w:szCs w:val="24"/>
        </w:rPr>
        <w:t>Pasinaudojimo</w:t>
      </w:r>
      <w:r w:rsidR="00B667CA">
        <w:rPr>
          <w:rFonts w:eastAsia="Calibri"/>
          <w:szCs w:val="24"/>
        </w:rPr>
        <w:t xml:space="preserve"> elektros tinklais tvarkos apraše gali būti </w:t>
      </w:r>
      <w:r w:rsidR="00B667CA">
        <w:rPr>
          <w:szCs w:val="24"/>
        </w:rPr>
        <w:t xml:space="preserve">nustatyta </w:t>
      </w:r>
      <w:proofErr w:type="spellStart"/>
      <w:r w:rsidR="00B667CA">
        <w:rPr>
          <w:szCs w:val="24"/>
        </w:rPr>
        <w:t>pralaidumų</w:t>
      </w:r>
      <w:proofErr w:type="spellEnd"/>
      <w:r w:rsidR="00B667CA">
        <w:rPr>
          <w:szCs w:val="24"/>
        </w:rPr>
        <w:t xml:space="preserve"> rezervavimo aukcionų organizavimo tvarka įrenginiams prijungti. </w:t>
      </w:r>
      <w:r w:rsidR="00B667CA">
        <w:rPr>
          <w:szCs w:val="24"/>
          <w:lang w:eastAsia="zh-TW"/>
        </w:rPr>
        <w:t xml:space="preserve">Vyriausybė nustato </w:t>
      </w:r>
      <w:proofErr w:type="spellStart"/>
      <w:r w:rsidR="00B667CA">
        <w:rPr>
          <w:szCs w:val="24"/>
          <w:lang w:eastAsia="zh-TW"/>
        </w:rPr>
        <w:t>pralaidumų</w:t>
      </w:r>
      <w:proofErr w:type="spellEnd"/>
      <w:r w:rsidR="00B667CA">
        <w:rPr>
          <w:szCs w:val="24"/>
          <w:lang w:eastAsia="zh-TW"/>
        </w:rPr>
        <w:t xml:space="preserve"> paskirstymo proporcijas šio straipsnio 2</w:t>
      </w:r>
      <w:r w:rsidR="00B667CA">
        <w:rPr>
          <w:szCs w:val="24"/>
          <w:vertAlign w:val="superscript"/>
          <w:lang w:eastAsia="zh-TW"/>
        </w:rPr>
        <w:t>1</w:t>
      </w:r>
      <w:r w:rsidR="00B667CA">
        <w:rPr>
          <w:szCs w:val="24"/>
          <w:lang w:eastAsia="zh-TW"/>
        </w:rPr>
        <w:t xml:space="preserve"> dalies </w:t>
      </w:r>
      <w:r w:rsidR="00B667CA">
        <w:rPr>
          <w:szCs w:val="24"/>
        </w:rPr>
        <w:t>1–5</w:t>
      </w:r>
      <w:r w:rsidR="00B667CA">
        <w:rPr>
          <w:szCs w:val="24"/>
          <w:lang w:eastAsia="zh-TW"/>
        </w:rPr>
        <w:t xml:space="preserve"> punktuose nustatytiems prioritetams ir </w:t>
      </w:r>
      <w:proofErr w:type="spellStart"/>
      <w:r w:rsidR="00B667CA">
        <w:rPr>
          <w:szCs w:val="24"/>
          <w:lang w:eastAsia="zh-TW"/>
        </w:rPr>
        <w:t>pralaidumų</w:t>
      </w:r>
      <w:proofErr w:type="spellEnd"/>
      <w:r w:rsidR="00B667CA">
        <w:rPr>
          <w:szCs w:val="24"/>
          <w:lang w:eastAsia="zh-TW"/>
        </w:rPr>
        <w:t xml:space="preserve"> dalį, skirtą paskirstyti aukciono būdu šio straipsnio 2</w:t>
      </w:r>
      <w:r w:rsidR="00B667CA">
        <w:rPr>
          <w:szCs w:val="24"/>
          <w:vertAlign w:val="superscript"/>
          <w:lang w:eastAsia="zh-TW"/>
        </w:rPr>
        <w:t>1</w:t>
      </w:r>
      <w:r w:rsidR="00B667CA">
        <w:rPr>
          <w:szCs w:val="24"/>
          <w:lang w:eastAsia="zh-TW"/>
        </w:rPr>
        <w:t xml:space="preserve"> dalies 6 punkte nurodytiems įrenginiams.</w:t>
      </w:r>
      <w:r w:rsidR="00B667CA">
        <w:rPr>
          <w:szCs w:val="24"/>
        </w:rPr>
        <w:t xml:space="preserve"> Aukciono metu tinklų operatoriaus gautos lėšos įvertinamos nustatant perdavimo paslaugų kainų viršutines ribas. Šios lėšos turi būti skirtos elektros tinklų plėtrai, kuri užtikrintų didesnes galimybes prijungti prie elektros tinklų atsinaujinančios energijos išteklius naudojančius elektros energijos gamybos įrenginius.</w:t>
      </w:r>
    </w:p>
    <w:p w:rsidR="004806D1" w:rsidRDefault="003C565C">
      <w:pPr>
        <w:spacing w:line="360" w:lineRule="auto"/>
        <w:ind w:firstLine="720"/>
        <w:jc w:val="both"/>
        <w:rPr>
          <w:rFonts w:eastAsia="Calibri"/>
          <w:szCs w:val="24"/>
        </w:rPr>
      </w:pPr>
      <w:r w:rsidR="00B667CA">
        <w:rPr>
          <w:rFonts w:eastAsia="Calibri"/>
          <w:szCs w:val="24"/>
        </w:rPr>
        <w:t>2</w:t>
      </w:r>
      <w:r w:rsidR="00B667CA">
        <w:rPr>
          <w:rFonts w:eastAsia="Calibri"/>
          <w:szCs w:val="24"/>
          <w:vertAlign w:val="superscript"/>
        </w:rPr>
        <w:t>4</w:t>
      </w:r>
      <w:r w:rsidR="00B667CA">
        <w:rPr>
          <w:rFonts w:eastAsia="Calibri"/>
          <w:szCs w:val="24"/>
        </w:rPr>
        <w:t xml:space="preserve">. Perdavimo sistemos operatorius, siekdamas užtikrinti informacijos apie galimybes pasinaudoti elektros tinklais, kai siekiama plėtoti elektros energijos gamybos ar energijos kaupimo </w:t>
      </w:r>
      <w:proofErr w:type="spellStart"/>
      <w:r w:rsidR="00B667CA">
        <w:rPr>
          <w:rFonts w:eastAsia="Calibri"/>
          <w:szCs w:val="24"/>
        </w:rPr>
        <w:t>pajėgumus</w:t>
      </w:r>
      <w:proofErr w:type="spellEnd"/>
      <w:r w:rsidR="00B667CA">
        <w:rPr>
          <w:rFonts w:eastAsia="Calibri"/>
          <w:szCs w:val="24"/>
        </w:rPr>
        <w:t xml:space="preserve">, prieinamumą ir skaidrumą, savo interneto svetainėje skelbia ir per pagrįstą laiką </w:t>
      </w:r>
      <w:r w:rsidR="00B667CA">
        <w:rPr>
          <w:rFonts w:eastAsia="Calibri"/>
          <w:szCs w:val="24"/>
        </w:rPr>
        <w:lastRenderedPageBreak/>
        <w:t>pasikeitus skelbiamiems duomenims atnaujina prijungimo prie elektros tinklų galimybių žemėlapį ir duomenis, nurodydamas perdavimo elektros tinklų elementų (transformatorinių, tinklų linijų) esamą laisvą elektros tinklų pralaidumą pagal elektros tinklo vietas, įskaitant ap</w:t>
      </w:r>
      <w:r w:rsidR="00B667CA">
        <w:rPr>
          <w:szCs w:val="24"/>
        </w:rPr>
        <w:t>riboto prijungimo sąlygas, jeigu jos taikomos konkrečioje vietoje</w:t>
      </w:r>
      <w:r w:rsidR="00B667CA">
        <w:rPr>
          <w:rFonts w:eastAsia="Calibri"/>
          <w:szCs w:val="24"/>
        </w:rPr>
        <w:t xml:space="preserve">, taip pat galimą elektros tinklų </w:t>
      </w:r>
      <w:proofErr w:type="spellStart"/>
      <w:r w:rsidR="00B667CA">
        <w:rPr>
          <w:rFonts w:eastAsia="Calibri"/>
          <w:szCs w:val="24"/>
        </w:rPr>
        <w:t>pralaidumų</w:t>
      </w:r>
      <w:proofErr w:type="spellEnd"/>
      <w:r w:rsidR="00B667CA">
        <w:rPr>
          <w:rFonts w:eastAsia="Calibri"/>
          <w:szCs w:val="24"/>
        </w:rPr>
        <w:t xml:space="preserve"> pokytį įgyvendinus planuojamą elektros tinklų plėtrą ir (ar) rekonstrukciją pagal perdavimo sistemos operatoriaus 10 metų perdavimo tinklų plėtros planą, informaciją apie prijungtus elektros energijos gamybos ir energijos kaupimo įrenginius, taip pat planuojamus prijungti tokius įrenginius: pagal ketinimų protokolus šiems įrenginiams rezervuotus </w:t>
      </w:r>
      <w:proofErr w:type="spellStart"/>
      <w:r w:rsidR="00B667CA">
        <w:rPr>
          <w:rFonts w:eastAsia="Calibri"/>
          <w:szCs w:val="24"/>
        </w:rPr>
        <w:t>pralaidumus</w:t>
      </w:r>
      <w:proofErr w:type="spellEnd"/>
      <w:r w:rsidR="00B667CA">
        <w:rPr>
          <w:rFonts w:eastAsia="Calibri"/>
          <w:szCs w:val="24"/>
        </w:rPr>
        <w:t xml:space="preserve"> ir ketinimų protokolų galiojimo terminą, laisvus </w:t>
      </w:r>
      <w:proofErr w:type="spellStart"/>
      <w:r w:rsidR="00B667CA">
        <w:rPr>
          <w:rFonts w:eastAsia="Calibri"/>
          <w:szCs w:val="24"/>
        </w:rPr>
        <w:t>pralaidumus</w:t>
      </w:r>
      <w:proofErr w:type="spellEnd"/>
      <w:r w:rsidR="00B667CA">
        <w:rPr>
          <w:rFonts w:eastAsia="Calibri"/>
          <w:szCs w:val="24"/>
        </w:rPr>
        <w:t>, numatytus įrenginiams, kai yra išduotos tų įrenginių išankstinės prisijungimo sąlygos, nurodant asmenis, kuriems išduoti ketinimų protokolai ir (ar) išankstinės prisijungimo sąlygos.</w:t>
      </w:r>
    </w:p>
    <w:p w:rsidR="004806D1" w:rsidRDefault="003C565C">
      <w:pPr>
        <w:spacing w:line="360" w:lineRule="auto"/>
        <w:ind w:firstLine="720"/>
        <w:jc w:val="both"/>
        <w:rPr>
          <w:rFonts w:eastAsia="Calibri"/>
          <w:szCs w:val="24"/>
        </w:rPr>
      </w:pPr>
      <w:r w:rsidR="00B667CA">
        <w:rPr>
          <w:rFonts w:eastAsia="Calibri"/>
          <w:szCs w:val="24"/>
        </w:rPr>
        <w:t>2</w:t>
      </w:r>
      <w:r w:rsidR="00B667CA">
        <w:rPr>
          <w:rFonts w:eastAsia="Calibri"/>
          <w:szCs w:val="24"/>
          <w:vertAlign w:val="superscript"/>
        </w:rPr>
        <w:t>5</w:t>
      </w:r>
      <w:r w:rsidR="00B667CA">
        <w:rPr>
          <w:rFonts w:eastAsia="Calibri"/>
          <w:szCs w:val="24"/>
        </w:rPr>
        <w:t xml:space="preserve">. Perdavimo sistemos operatorius stebi, ar </w:t>
      </w:r>
      <w:r w:rsidR="00B667CA">
        <w:rPr>
          <w:szCs w:val="24"/>
        </w:rPr>
        <w:t xml:space="preserve">gamintojas ir energijos kaupimo įrenginių savininkas vykdo </w:t>
      </w:r>
      <w:r w:rsidR="00B667CA">
        <w:rPr>
          <w:rFonts w:eastAsia="Calibri"/>
          <w:szCs w:val="24"/>
        </w:rPr>
        <w:t xml:space="preserve">leidime plėtoti elektros energijos gamybos </w:t>
      </w:r>
      <w:proofErr w:type="spellStart"/>
      <w:r w:rsidR="00B667CA">
        <w:rPr>
          <w:rFonts w:eastAsia="Calibri"/>
          <w:szCs w:val="24"/>
        </w:rPr>
        <w:t>pajėgumus</w:t>
      </w:r>
      <w:proofErr w:type="spellEnd"/>
      <w:r w:rsidR="00B667CA">
        <w:rPr>
          <w:rFonts w:eastAsia="Calibri"/>
          <w:szCs w:val="24"/>
        </w:rPr>
        <w:t xml:space="preserve"> ar leidime plėtoti energijos kaupimo </w:t>
      </w:r>
      <w:proofErr w:type="spellStart"/>
      <w:r w:rsidR="00B667CA">
        <w:rPr>
          <w:rFonts w:eastAsia="Calibri"/>
          <w:szCs w:val="24"/>
        </w:rPr>
        <w:t>pajėgumus</w:t>
      </w:r>
      <w:proofErr w:type="spellEnd"/>
      <w:r w:rsidR="00B667CA">
        <w:rPr>
          <w:rFonts w:eastAsia="Calibri"/>
          <w:szCs w:val="24"/>
        </w:rPr>
        <w:t xml:space="preserve"> leistą vykdyti veiklą (toliau šiame straipsnyje – leidime nurodyta veikla)</w:t>
      </w:r>
      <w:r w:rsidR="00B667CA">
        <w:rPr>
          <w:szCs w:val="24"/>
        </w:rPr>
        <w:t>,</w:t>
      </w:r>
      <w:r w:rsidR="00B667CA">
        <w:rPr>
          <w:rFonts w:eastAsia="Calibri"/>
          <w:szCs w:val="24"/>
        </w:rPr>
        <w:t xml:space="preserve"> atsako už ketinimų protokole numatytų įsipareigojimų įgyvendinimo laiku priežiūrą ir kontrolę. Vykdydamas šias pareigas, perdavimo sistemos operatorius numato ir vykdo veiksmus, kad įsitikintų, kad ketinimų protokolą pasirašęs asmuo leidime nurodytą veiklą vykdo nuolat. Asmuo, pasirašęs ketinimų protokolą, privalo teikti perdavimo sistemos operatoriaus nurodytais terminais nustatytą informaciją ir (ar) dokumentus, kuriais pagrįstai įrodoma, kad leidime nurodyta veikla yra vykdoma.“</w:t>
      </w:r>
    </w:p>
    <w:p w:rsidR="004806D1" w:rsidRDefault="003C565C">
      <w:pPr>
        <w:spacing w:line="360" w:lineRule="atLeast"/>
        <w:ind w:firstLine="720"/>
        <w:jc w:val="both"/>
        <w:rPr>
          <w:szCs w:val="24"/>
          <w:lang w:eastAsia="lt-LT"/>
        </w:rPr>
      </w:pPr>
    </w:p>
    <w:p w:rsidR="004806D1" w:rsidRDefault="003C565C">
      <w:pPr>
        <w:spacing w:line="360" w:lineRule="auto"/>
        <w:ind w:firstLine="720"/>
        <w:jc w:val="both"/>
        <w:rPr>
          <w:b/>
          <w:bCs/>
          <w:szCs w:val="24"/>
          <w:lang w:eastAsia="zh-TW"/>
        </w:rPr>
      </w:pPr>
      <w:r w:rsidR="00B667CA">
        <w:rPr>
          <w:b/>
          <w:bCs/>
          <w:szCs w:val="24"/>
          <w:lang w:eastAsia="zh-TW"/>
        </w:rPr>
        <w:t>13</w:t>
      </w:r>
      <w:r w:rsidR="00B667CA">
        <w:rPr>
          <w:b/>
          <w:bCs/>
          <w:szCs w:val="24"/>
          <w:lang w:eastAsia="zh-TW"/>
        </w:rPr>
        <w:t xml:space="preserve"> straipsnis. </w:t>
      </w:r>
      <w:r w:rsidR="00B667CA">
        <w:rPr>
          <w:b/>
          <w:bCs/>
          <w:szCs w:val="24"/>
          <w:lang w:eastAsia="zh-TW"/>
        </w:rPr>
        <w:t>39 straipsnio pakeitimas</w:t>
      </w:r>
    </w:p>
    <w:p w:rsidR="004806D1" w:rsidRDefault="003C565C">
      <w:pPr>
        <w:spacing w:line="360" w:lineRule="auto"/>
        <w:ind w:firstLine="720"/>
        <w:jc w:val="both"/>
        <w:rPr>
          <w:szCs w:val="24"/>
          <w:lang w:eastAsia="zh-TW"/>
        </w:rPr>
      </w:pPr>
      <w:r w:rsidR="00B667CA">
        <w:rPr>
          <w:szCs w:val="24"/>
          <w:lang w:eastAsia="zh-TW"/>
        </w:rPr>
        <w:t>1</w:t>
      </w:r>
      <w:r w:rsidR="00B667CA">
        <w:rPr>
          <w:szCs w:val="24"/>
          <w:lang w:eastAsia="zh-TW"/>
        </w:rPr>
        <w:t>. Pakeisti 39 straipsnio 2 dalį ir ją išdėstyti taip:</w:t>
      </w:r>
    </w:p>
    <w:p w:rsidR="004806D1" w:rsidRDefault="00B667CA">
      <w:pPr>
        <w:spacing w:line="360" w:lineRule="auto"/>
        <w:ind w:firstLine="720"/>
        <w:jc w:val="both"/>
        <w:rPr>
          <w:rFonts w:eastAsia="Calibri"/>
          <w:szCs w:val="24"/>
        </w:rPr>
      </w:pPr>
      <w:r>
        <w:rPr>
          <w:rFonts w:eastAsia="Calibri"/>
          <w:szCs w:val="24"/>
        </w:rPr>
        <w:t>„</w:t>
      </w:r>
      <w:r>
        <w:rPr>
          <w:rFonts w:eastAsia="Calibri"/>
          <w:szCs w:val="24"/>
        </w:rPr>
        <w:t>2</w:t>
      </w:r>
      <w:r>
        <w:rPr>
          <w:rFonts w:eastAsia="Calibri"/>
          <w:szCs w:val="24"/>
        </w:rPr>
        <w:t>. Skirstomųjų tinklų operatorius užtikrina trečiųjų asmenų prieigą prie skirstomųjų tinklų, ją valdo ir pateikia paaiškinimus, kai tokia prieiga nesuteikiama. Tuo tikslu skirstomųjų tinklų operatorius Tarybos nustatytomis sąlygomis parengia ir teikia Tarybai tvirtinti Pasinaudojimo elektros tinklais tvarkos aprašą, taip pat jį skelbia savo interneto svetainėje.“</w:t>
      </w:r>
    </w:p>
    <w:p w:rsidR="004806D1" w:rsidRDefault="003C565C">
      <w:pPr>
        <w:spacing w:line="360" w:lineRule="auto"/>
        <w:ind w:firstLine="720"/>
        <w:jc w:val="both"/>
        <w:rPr>
          <w:rFonts w:eastAsia="Calibri"/>
          <w:szCs w:val="24"/>
        </w:rPr>
      </w:pPr>
      <w:r w:rsidR="00B667CA">
        <w:rPr>
          <w:rFonts w:eastAsia="Calibri"/>
          <w:szCs w:val="24"/>
        </w:rPr>
        <w:t>2</w:t>
      </w:r>
      <w:r w:rsidR="00B667CA">
        <w:rPr>
          <w:rFonts w:eastAsia="Calibri"/>
          <w:szCs w:val="24"/>
        </w:rPr>
        <w:t>. Papildyti 39 straipsnį 2</w:t>
      </w:r>
      <w:r w:rsidR="00B667CA">
        <w:rPr>
          <w:rFonts w:eastAsia="Calibri"/>
          <w:szCs w:val="24"/>
          <w:vertAlign w:val="superscript"/>
        </w:rPr>
        <w:t>1</w:t>
      </w:r>
      <w:r w:rsidR="00B667CA">
        <w:rPr>
          <w:rFonts w:eastAsia="Calibri"/>
          <w:szCs w:val="24"/>
        </w:rPr>
        <w:t>–2</w:t>
      </w:r>
      <w:r w:rsidR="00B667CA">
        <w:rPr>
          <w:rFonts w:eastAsia="Calibri"/>
          <w:szCs w:val="24"/>
          <w:vertAlign w:val="superscript"/>
        </w:rPr>
        <w:t>5</w:t>
      </w:r>
      <w:r w:rsidR="00B667CA">
        <w:rPr>
          <w:rFonts w:eastAsia="Calibri"/>
          <w:szCs w:val="24"/>
        </w:rPr>
        <w:t xml:space="preserve"> dalimis: </w:t>
      </w:r>
    </w:p>
    <w:p w:rsidR="004806D1" w:rsidRDefault="00B667CA">
      <w:pPr>
        <w:spacing w:line="360" w:lineRule="auto"/>
        <w:ind w:firstLine="720"/>
        <w:jc w:val="both"/>
        <w:rPr>
          <w:szCs w:val="24"/>
          <w:lang w:eastAsia="zh-TW"/>
        </w:rPr>
      </w:pPr>
      <w:r>
        <w:rPr>
          <w:rFonts w:eastAsia="Calibri"/>
          <w:szCs w:val="24"/>
        </w:rPr>
        <w:t>„</w:t>
      </w:r>
      <w:r>
        <w:rPr>
          <w:rFonts w:eastAsia="Calibri"/>
          <w:szCs w:val="24"/>
        </w:rPr>
        <w:t>2</w:t>
      </w:r>
      <w:r>
        <w:rPr>
          <w:rFonts w:eastAsia="Calibri"/>
          <w:szCs w:val="24"/>
          <w:vertAlign w:val="superscript"/>
        </w:rPr>
        <w:t>1</w:t>
      </w:r>
      <w:r>
        <w:rPr>
          <w:rFonts w:eastAsia="Calibri"/>
          <w:szCs w:val="24"/>
        </w:rPr>
        <w:t>.</w:t>
      </w:r>
      <w:r>
        <w:rPr>
          <w:szCs w:val="24"/>
          <w:lang w:eastAsia="zh-TW"/>
        </w:rPr>
        <w:t xml:space="preserve"> Tarybos nustatytais principais ir kriterijais</w:t>
      </w:r>
      <w:r>
        <w:rPr>
          <w:rFonts w:eastAsia="Calibri"/>
          <w:szCs w:val="24"/>
        </w:rPr>
        <w:t xml:space="preserve"> Pasinaudojimo elektros tinklais tvarkos apraše nustatoma </w:t>
      </w:r>
      <w:r>
        <w:rPr>
          <w:szCs w:val="24"/>
          <w:lang w:eastAsia="zh-TW"/>
        </w:rPr>
        <w:t xml:space="preserve">elektros tinklų </w:t>
      </w:r>
      <w:proofErr w:type="spellStart"/>
      <w:r>
        <w:rPr>
          <w:szCs w:val="24"/>
          <w:lang w:eastAsia="zh-TW"/>
        </w:rPr>
        <w:t>pralaidumų</w:t>
      </w:r>
      <w:proofErr w:type="spellEnd"/>
      <w:r>
        <w:rPr>
          <w:szCs w:val="24"/>
          <w:lang w:eastAsia="zh-TW"/>
        </w:rPr>
        <w:t xml:space="preserve"> rezervavimo tvarka</w:t>
      </w:r>
      <w:r>
        <w:rPr>
          <w:szCs w:val="24"/>
        </w:rPr>
        <w:t>.</w:t>
      </w:r>
      <w:r>
        <w:rPr>
          <w:szCs w:val="24"/>
          <w:lang w:eastAsia="zh-TW"/>
        </w:rPr>
        <w:t xml:space="preserve"> Prijungimo </w:t>
      </w:r>
      <w:proofErr w:type="spellStart"/>
      <w:r>
        <w:rPr>
          <w:szCs w:val="24"/>
          <w:lang w:eastAsia="zh-TW"/>
        </w:rPr>
        <w:t>pajėgumų</w:t>
      </w:r>
      <w:proofErr w:type="spellEnd"/>
      <w:r>
        <w:rPr>
          <w:szCs w:val="24"/>
          <w:lang w:eastAsia="zh-TW"/>
        </w:rPr>
        <w:t xml:space="preserve"> arba eksploatavimo apribojimų nustatymo principai ir (ar) kriterijai turi užtikrinti efektyvaus tinklo išnaudojimo principų laikymąsi.</w:t>
      </w:r>
      <w:r>
        <w:rPr>
          <w:rFonts w:eastAsia="Calibri"/>
          <w:szCs w:val="24"/>
        </w:rPr>
        <w:t xml:space="preserve"> Pasinaudojimo elektros tinklais tvarkos apraše turi būti užtikrinamos </w:t>
      </w:r>
      <w:r>
        <w:rPr>
          <w:szCs w:val="24"/>
          <w:lang w:eastAsia="zh-TW"/>
        </w:rPr>
        <w:t xml:space="preserve">sąlygos įgyvendinti Atsinaujinančių išteklių energetikos įstatyme nustatytus tikslus ir uždavinius, taip pat Nacionaliniame pažangos plane ir kituose strateginio lygmens planavimo dokumentuose nustatytus energetikos politikos strateginius tikslus ir (ar) pažangos uždavinius ir </w:t>
      </w:r>
      <w:r>
        <w:rPr>
          <w:szCs w:val="24"/>
          <w:lang w:eastAsia="zh-TW"/>
        </w:rPr>
        <w:lastRenderedPageBreak/>
        <w:t xml:space="preserve">(ar) Nacionaliniame energetikos ir klimato srities veiksmų plane numatytas įgyvendinimo priemones. Prie skirstomųjų elektros tinklų </w:t>
      </w:r>
      <w:proofErr w:type="spellStart"/>
      <w:r>
        <w:rPr>
          <w:szCs w:val="24"/>
          <w:lang w:eastAsia="zh-TW"/>
        </w:rPr>
        <w:t>pralaidumai</w:t>
      </w:r>
      <w:proofErr w:type="spellEnd"/>
      <w:r>
        <w:rPr>
          <w:szCs w:val="24"/>
          <w:lang w:eastAsia="zh-TW"/>
        </w:rPr>
        <w:t xml:space="preserve"> rezervuojami prioriteto tvarka:</w:t>
      </w:r>
    </w:p>
    <w:p w:rsidR="004806D1" w:rsidRDefault="003C565C">
      <w:pPr>
        <w:spacing w:line="360" w:lineRule="auto"/>
        <w:ind w:firstLine="720"/>
        <w:jc w:val="both"/>
        <w:rPr>
          <w:szCs w:val="24"/>
          <w:lang w:eastAsia="zh-TW"/>
        </w:rPr>
      </w:pPr>
      <w:r w:rsidR="00B667CA">
        <w:rPr>
          <w:szCs w:val="24"/>
          <w:lang w:eastAsia="zh-TW"/>
        </w:rPr>
        <w:t>1</w:t>
      </w:r>
      <w:r w:rsidR="00B667CA">
        <w:rPr>
          <w:szCs w:val="24"/>
          <w:lang w:eastAsia="zh-TW"/>
        </w:rPr>
        <w:t>) atsinaujinančių išteklių energijos bendrijų ar piliečių energetikos bendrijų, kai</w:t>
      </w:r>
      <w:r w:rsidR="00B667CA">
        <w:rPr>
          <w:szCs w:val="24"/>
        </w:rPr>
        <w:t xml:space="preserve"> jų narių, dalininkų ar dalyvių susirinkime savivaldybėms, savivaldybių įmonėms ir (ar) savivaldybių įstaigoms priklauso daugiau negu 51 procento balsų dauguma,</w:t>
      </w:r>
      <w:r w:rsidR="00B667CA">
        <w:rPr>
          <w:szCs w:val="24"/>
          <w:lang w:eastAsia="zh-TW"/>
        </w:rPr>
        <w:t xml:space="preserve"> o šių bendrijų pagrindinė paskirtis – mažinti energijos nepriteklių ir (ar) teikti naudą pažeidžiamiems vartotojams, atsinaujinančius energijos išteklius naudojantiems elektros energijos gamybos įrenginiams prijungti; </w:t>
      </w:r>
    </w:p>
    <w:p w:rsidR="004806D1" w:rsidRDefault="003C565C">
      <w:pPr>
        <w:spacing w:line="360" w:lineRule="auto"/>
        <w:ind w:firstLine="720"/>
        <w:jc w:val="both"/>
        <w:rPr>
          <w:szCs w:val="24"/>
          <w:lang w:eastAsia="zh-TW"/>
        </w:rPr>
      </w:pPr>
      <w:r w:rsidR="00B667CA">
        <w:rPr>
          <w:szCs w:val="24"/>
          <w:lang w:eastAsia="zh-TW"/>
        </w:rPr>
        <w:t>2</w:t>
      </w:r>
      <w:r w:rsidR="00B667CA">
        <w:rPr>
          <w:szCs w:val="24"/>
          <w:lang w:eastAsia="zh-TW"/>
        </w:rPr>
        <w:t>) fizinių asmenų, kurie yra gaminantys vartotojai ar siekia jais tapti, asmenų,</w:t>
      </w:r>
      <w:r w:rsidR="00B667CA">
        <w:rPr>
          <w:szCs w:val="24"/>
        </w:rPr>
        <w:t xml:space="preserve"> vykdančių veiklą Atsinaujinančių išteklių energetikos įstatymo 20</w:t>
      </w:r>
      <w:r w:rsidR="00B667CA">
        <w:rPr>
          <w:szCs w:val="24"/>
          <w:vertAlign w:val="superscript"/>
        </w:rPr>
        <w:t>1</w:t>
      </w:r>
      <w:r w:rsidR="00B667CA">
        <w:rPr>
          <w:szCs w:val="24"/>
        </w:rPr>
        <w:t xml:space="preserve"> straipsnio 8 dalyje nustatyta tvarka ir sąlygomis,</w:t>
      </w:r>
      <w:r w:rsidR="00B667CA">
        <w:rPr>
          <w:szCs w:val="24"/>
          <w:lang w:eastAsia="zh-TW"/>
        </w:rPr>
        <w:t xml:space="preserve"> ir fizinių ar juridinių asmenų ant pastatų stogų planuojamiems įrengti atsinaujinančius energijos išteklius naudojantiems elektros energijos gamybos įrenginiams prijungti;</w:t>
      </w:r>
    </w:p>
    <w:p w:rsidR="004806D1" w:rsidRDefault="003C565C">
      <w:pPr>
        <w:spacing w:line="360" w:lineRule="auto"/>
        <w:ind w:firstLine="720"/>
        <w:jc w:val="both"/>
        <w:rPr>
          <w:szCs w:val="24"/>
          <w:lang w:eastAsia="zh-TW"/>
        </w:rPr>
      </w:pPr>
      <w:r w:rsidR="00B667CA">
        <w:rPr>
          <w:szCs w:val="24"/>
          <w:lang w:eastAsia="zh-TW"/>
        </w:rPr>
        <w:t>3</w:t>
      </w:r>
      <w:r w:rsidR="00B667CA">
        <w:rPr>
          <w:szCs w:val="24"/>
          <w:lang w:eastAsia="zh-TW"/>
        </w:rPr>
        <w:t>) atsinaujinančių išteklių energijos bendrijų ar piliečių energetikos bendrijų atsinaujinančius energijos išteklius naudojantiems elektros energijos gamybos įrenginiams prijungti;</w:t>
      </w:r>
    </w:p>
    <w:p w:rsidR="004806D1" w:rsidRDefault="003C565C">
      <w:pPr>
        <w:spacing w:line="360" w:lineRule="auto"/>
        <w:ind w:firstLine="720"/>
        <w:jc w:val="both"/>
        <w:rPr>
          <w:szCs w:val="24"/>
          <w:lang w:eastAsia="zh-TW"/>
        </w:rPr>
      </w:pPr>
      <w:r w:rsidR="00B667CA">
        <w:rPr>
          <w:szCs w:val="24"/>
          <w:lang w:eastAsia="zh-TW"/>
        </w:rPr>
        <w:t>4</w:t>
      </w:r>
      <w:r w:rsidR="00B667CA">
        <w:rPr>
          <w:szCs w:val="24"/>
          <w:lang w:eastAsia="zh-TW"/>
        </w:rPr>
        <w:t xml:space="preserve">) elektros energijos kaupimo įrenginiams ar hibridinėms elektrinėms, kai </w:t>
      </w:r>
      <w:r w:rsidR="00B667CA">
        <w:rPr>
          <w:szCs w:val="24"/>
        </w:rPr>
        <w:t xml:space="preserve">tame pačiame </w:t>
      </w:r>
      <w:r w:rsidR="00B667CA">
        <w:rPr>
          <w:rFonts w:eastAsia="PMingLiU"/>
          <w:szCs w:val="24"/>
        </w:rPr>
        <w:t xml:space="preserve">prijungimo </w:t>
      </w:r>
      <w:r w:rsidR="00B667CA">
        <w:rPr>
          <w:szCs w:val="24"/>
        </w:rPr>
        <w:t>taške į sistemą sujungiamos kelios skirtingas atsinaujinančių išteklių energijos rūšis naudojančios elektrinės ir energijos kaupimo įrenginys ar įrenginiai,</w:t>
      </w:r>
      <w:r w:rsidR="00B667CA">
        <w:rPr>
          <w:szCs w:val="24"/>
          <w:lang w:eastAsia="zh-TW"/>
        </w:rPr>
        <w:t xml:space="preserve"> prijungti;</w:t>
      </w:r>
    </w:p>
    <w:p w:rsidR="004806D1" w:rsidRDefault="003C565C">
      <w:pPr>
        <w:spacing w:line="360" w:lineRule="auto"/>
        <w:ind w:firstLine="720"/>
        <w:jc w:val="both"/>
        <w:rPr>
          <w:szCs w:val="24"/>
          <w:lang w:eastAsia="zh-TW"/>
        </w:rPr>
      </w:pPr>
      <w:r w:rsidR="00B667CA">
        <w:rPr>
          <w:szCs w:val="24"/>
          <w:lang w:eastAsia="zh-TW"/>
        </w:rPr>
        <w:t>5</w:t>
      </w:r>
      <w:r w:rsidR="00B667CA">
        <w:rPr>
          <w:szCs w:val="24"/>
          <w:lang w:eastAsia="zh-TW"/>
        </w:rPr>
        <w:t>) juridinių asmenų, kurie yra gaminantys vartotojai ar siekia jais tapti, atsinaujinančius energijos išteklius naudojantiems elektros energijos gamybos įrenginiams prijungti;</w:t>
      </w:r>
    </w:p>
    <w:p w:rsidR="004806D1" w:rsidRDefault="003C565C">
      <w:pPr>
        <w:spacing w:line="360" w:lineRule="auto"/>
        <w:ind w:firstLine="720"/>
        <w:jc w:val="both"/>
        <w:rPr>
          <w:szCs w:val="24"/>
          <w:lang w:eastAsia="zh-TW"/>
        </w:rPr>
      </w:pPr>
      <w:r w:rsidR="00B667CA">
        <w:rPr>
          <w:szCs w:val="24"/>
          <w:lang w:eastAsia="zh-TW"/>
        </w:rPr>
        <w:t>6</w:t>
      </w:r>
      <w:r w:rsidR="00B667CA">
        <w:rPr>
          <w:szCs w:val="24"/>
          <w:lang w:eastAsia="zh-TW"/>
        </w:rPr>
        <w:t xml:space="preserve">) hibridinėms elektrinėms, kai </w:t>
      </w:r>
      <w:r w:rsidR="00B667CA">
        <w:rPr>
          <w:szCs w:val="24"/>
        </w:rPr>
        <w:t xml:space="preserve">tame pačiame </w:t>
      </w:r>
      <w:r w:rsidR="00B667CA">
        <w:rPr>
          <w:rFonts w:eastAsia="PMingLiU"/>
          <w:szCs w:val="24"/>
        </w:rPr>
        <w:t xml:space="preserve">prijungimo </w:t>
      </w:r>
      <w:r w:rsidR="00B667CA">
        <w:rPr>
          <w:szCs w:val="24"/>
        </w:rPr>
        <w:t>taške į sistemą sujungiamos kelios skirtingas atsinaujinančių išteklių energijos rūšis naudojančios elektrinės,</w:t>
      </w:r>
      <w:r w:rsidR="00B667CA">
        <w:rPr>
          <w:szCs w:val="24"/>
          <w:lang w:eastAsia="zh-TW"/>
        </w:rPr>
        <w:t xml:space="preserve"> vėjo elektrinėms, </w:t>
      </w:r>
      <w:r w:rsidR="00B667CA">
        <w:rPr>
          <w:szCs w:val="24"/>
        </w:rPr>
        <w:t>saulės šviesos energijos elektrinėms prijungti, išskyrus šios dalies 1–5 punktuose numatytus atvejus, ir</w:t>
      </w:r>
      <w:r w:rsidR="00B667CA">
        <w:rPr>
          <w:szCs w:val="24"/>
          <w:lang w:eastAsia="zh-TW"/>
        </w:rPr>
        <w:t xml:space="preserve"> kitiems elektros energijos gamybos įrenginiams prijungti.</w:t>
      </w:r>
    </w:p>
    <w:p w:rsidR="004806D1" w:rsidRDefault="003C565C">
      <w:pPr>
        <w:spacing w:line="360" w:lineRule="auto"/>
        <w:ind w:firstLine="720"/>
        <w:jc w:val="both"/>
        <w:rPr>
          <w:rFonts w:eastAsia="Calibri"/>
          <w:szCs w:val="24"/>
        </w:rPr>
      </w:pPr>
      <w:r w:rsidR="00B667CA">
        <w:rPr>
          <w:szCs w:val="24"/>
          <w:lang w:eastAsia="zh-TW"/>
        </w:rPr>
        <w:t>2</w:t>
      </w:r>
      <w:r w:rsidR="00B667CA">
        <w:rPr>
          <w:szCs w:val="24"/>
          <w:vertAlign w:val="superscript"/>
          <w:lang w:eastAsia="zh-TW"/>
        </w:rPr>
        <w:t>2</w:t>
      </w:r>
      <w:r w:rsidR="00B667CA">
        <w:rPr>
          <w:szCs w:val="24"/>
          <w:lang w:eastAsia="zh-TW"/>
        </w:rPr>
        <w:t xml:space="preserve">. </w:t>
      </w:r>
      <w:proofErr w:type="spellStart"/>
      <w:r w:rsidR="00B667CA">
        <w:rPr>
          <w:rFonts w:eastAsia="Calibri"/>
          <w:szCs w:val="24"/>
        </w:rPr>
        <w:t>Pralaidumų</w:t>
      </w:r>
      <w:proofErr w:type="spellEnd"/>
      <w:r w:rsidR="00B667CA">
        <w:rPr>
          <w:rFonts w:eastAsia="Calibri"/>
          <w:szCs w:val="24"/>
        </w:rPr>
        <w:t xml:space="preserve"> rezervavimo tvarka, atsižvelgiant į Tarybos nustatytus pagrįstus principus ir (ar) kriterijus, gali būti diferencijuojama pagal asmenų ir (ar) įrenginių grupes, elektrinių, elektros energijos gamybos ir energijos kaupimo įrenginių įrengtosios galios ar prijungimo taške suteikiamos leistinos generuoti galios dydį, taip pat pagal esamų laisvų elektros tinklų </w:t>
      </w:r>
      <w:proofErr w:type="spellStart"/>
      <w:r w:rsidR="00B667CA">
        <w:rPr>
          <w:rFonts w:eastAsia="Calibri"/>
          <w:szCs w:val="24"/>
        </w:rPr>
        <w:t>pralaidumų</w:t>
      </w:r>
      <w:proofErr w:type="spellEnd"/>
      <w:r w:rsidR="00B667CA">
        <w:rPr>
          <w:rFonts w:eastAsia="Calibri"/>
          <w:szCs w:val="24"/>
        </w:rPr>
        <w:t xml:space="preserve"> dalį, kai, įvertinus prie tinklo prijungtų elektrinių, elektros energijos gamybos ir energijos kaupimo įrenginių patiekiamos į elektros tinklą galios </w:t>
      </w:r>
      <w:proofErr w:type="spellStart"/>
      <w:r w:rsidR="00B667CA">
        <w:rPr>
          <w:rFonts w:eastAsia="Calibri"/>
          <w:szCs w:val="24"/>
        </w:rPr>
        <w:t>nevienalaikiškumą</w:t>
      </w:r>
      <w:proofErr w:type="spellEnd"/>
      <w:r w:rsidR="00B667CA">
        <w:rPr>
          <w:rFonts w:eastAsia="Calibri"/>
          <w:szCs w:val="24"/>
        </w:rPr>
        <w:t>, gali būti nustatyti šio įstatymo 22 straipsnio 3</w:t>
      </w:r>
      <w:r w:rsidR="00B667CA">
        <w:rPr>
          <w:rFonts w:eastAsia="Calibri"/>
          <w:szCs w:val="24"/>
          <w:vertAlign w:val="superscript"/>
        </w:rPr>
        <w:t>1</w:t>
      </w:r>
      <w:r w:rsidR="00B667CA">
        <w:rPr>
          <w:rFonts w:eastAsia="Calibri"/>
          <w:szCs w:val="24"/>
        </w:rPr>
        <w:t xml:space="preserve"> dalyje ir </w:t>
      </w:r>
      <w:r w:rsidR="00B667CA">
        <w:rPr>
          <w:szCs w:val="24"/>
        </w:rPr>
        <w:t>48</w:t>
      </w:r>
      <w:r w:rsidR="00B667CA">
        <w:rPr>
          <w:szCs w:val="24"/>
          <w:vertAlign w:val="superscript"/>
        </w:rPr>
        <w:t>2</w:t>
      </w:r>
      <w:r w:rsidR="00B667CA">
        <w:rPr>
          <w:szCs w:val="24"/>
        </w:rPr>
        <w:t xml:space="preserve"> straipsnio 3 dalyje numatyti prijungimo </w:t>
      </w:r>
      <w:proofErr w:type="spellStart"/>
      <w:r w:rsidR="00B667CA">
        <w:rPr>
          <w:szCs w:val="24"/>
        </w:rPr>
        <w:t>pajėgumų</w:t>
      </w:r>
      <w:proofErr w:type="spellEnd"/>
      <w:r w:rsidR="00B667CA">
        <w:rPr>
          <w:szCs w:val="24"/>
        </w:rPr>
        <w:t xml:space="preserve"> arba eksploatavimo apribojimai. </w:t>
      </w:r>
      <w:r w:rsidR="00B667CA">
        <w:rPr>
          <w:rFonts w:eastAsia="Calibri"/>
          <w:szCs w:val="24"/>
        </w:rPr>
        <w:t xml:space="preserve">Taryba užtikrina, kad Pasinaudojimo elektros tinklais tvarkos apraše nustatomi prijungimo </w:t>
      </w:r>
      <w:proofErr w:type="spellStart"/>
      <w:r w:rsidR="00B667CA">
        <w:rPr>
          <w:rFonts w:eastAsia="Calibri"/>
          <w:szCs w:val="24"/>
        </w:rPr>
        <w:t>pajėgumų</w:t>
      </w:r>
      <w:proofErr w:type="spellEnd"/>
      <w:r w:rsidR="00B667CA">
        <w:rPr>
          <w:rFonts w:eastAsia="Calibri"/>
          <w:szCs w:val="24"/>
        </w:rPr>
        <w:t xml:space="preserve"> arba eksploatavimo apribojimai būtų nustatomi remiantis skaidriomis ir nediskriminacinėmis procedūromis, taip pat kad būtų užtikrintas tinklų naudotojų naujai prijungiamų įrenginių (elektrinių ir kaupimo įrenginių) ekonominis efektyvumas ir kad nebūtų sukurta nepagrįstų kliūčių patekti į elektros energijos rinką</w:t>
      </w:r>
      <w:r w:rsidR="00B667CA">
        <w:rPr>
          <w:szCs w:val="24"/>
        </w:rPr>
        <w:t>.</w:t>
      </w:r>
      <w:r w:rsidR="00B667CA">
        <w:rPr>
          <w:rFonts w:eastAsia="Calibri"/>
          <w:szCs w:val="24"/>
        </w:rPr>
        <w:t xml:space="preserve"> Vadovaudamasis Reglamento </w:t>
      </w:r>
      <w:r w:rsidR="00B667CA">
        <w:rPr>
          <w:rFonts w:eastAsia="Calibri"/>
          <w:szCs w:val="24"/>
        </w:rPr>
        <w:lastRenderedPageBreak/>
        <w:t>(ES) 2019/943 12 ir 13 straipsnių ir šio įstatymo nuostatomis, skirstomųjų tinklų operatorius Pasinaudojimo elektros tinklais tvarkos apraše nustato elektros energijos priėmimo, persiuntimo ir perskirstymo tvarką. Be to, skirstomųjų tinklų operatorius Pasinaudojimo elektros tinklais tvarkos apraše nustato elektros energijos persiuntimo nutraukimo sąlygas, kai tinklų naudotojo elektros įrenginių patiekiama į elektros tinklus aktyvioji galia viršija leistiną generuoti galią.</w:t>
      </w:r>
    </w:p>
    <w:p w:rsidR="004806D1" w:rsidRDefault="003C565C">
      <w:pPr>
        <w:spacing w:line="360" w:lineRule="auto"/>
        <w:ind w:firstLine="720"/>
        <w:jc w:val="both"/>
        <w:rPr>
          <w:szCs w:val="24"/>
        </w:rPr>
      </w:pPr>
      <w:r w:rsidR="00B667CA">
        <w:rPr>
          <w:szCs w:val="24"/>
          <w:lang w:eastAsia="zh-TW"/>
        </w:rPr>
        <w:t>2</w:t>
      </w:r>
      <w:r w:rsidR="00B667CA">
        <w:rPr>
          <w:szCs w:val="24"/>
          <w:vertAlign w:val="superscript"/>
          <w:lang w:eastAsia="zh-TW"/>
        </w:rPr>
        <w:t>3</w:t>
      </w:r>
      <w:r w:rsidR="00B667CA">
        <w:rPr>
          <w:szCs w:val="24"/>
          <w:lang w:eastAsia="zh-TW"/>
        </w:rPr>
        <w:t xml:space="preserve">. Vyriausybės sprendimu Tarybos nustatytomis sąlygomis skirstomųjų tinklų operatoriaus </w:t>
      </w:r>
      <w:r w:rsidR="00B667CA">
        <w:rPr>
          <w:szCs w:val="24"/>
        </w:rPr>
        <w:t>Pasinaudojimo</w:t>
      </w:r>
      <w:r w:rsidR="00B667CA">
        <w:rPr>
          <w:rFonts w:eastAsia="Calibri"/>
          <w:szCs w:val="24"/>
        </w:rPr>
        <w:t xml:space="preserve"> elektros tinklais tvarkos apraše gali būti </w:t>
      </w:r>
      <w:r w:rsidR="00B667CA">
        <w:rPr>
          <w:szCs w:val="24"/>
        </w:rPr>
        <w:t xml:space="preserve">nustatyta </w:t>
      </w:r>
      <w:proofErr w:type="spellStart"/>
      <w:r w:rsidR="00B667CA">
        <w:rPr>
          <w:szCs w:val="24"/>
        </w:rPr>
        <w:t>pralaidumų</w:t>
      </w:r>
      <w:proofErr w:type="spellEnd"/>
      <w:r w:rsidR="00B667CA">
        <w:rPr>
          <w:szCs w:val="24"/>
        </w:rPr>
        <w:t xml:space="preserve"> rezervavimo aukcionų organizavimo tvarka įrenginiams prijungti. </w:t>
      </w:r>
      <w:r w:rsidR="00B667CA">
        <w:rPr>
          <w:szCs w:val="24"/>
          <w:lang w:eastAsia="zh-TW"/>
        </w:rPr>
        <w:t xml:space="preserve">Vyriausybė nustato </w:t>
      </w:r>
      <w:proofErr w:type="spellStart"/>
      <w:r w:rsidR="00B667CA">
        <w:rPr>
          <w:szCs w:val="24"/>
          <w:lang w:eastAsia="zh-TW"/>
        </w:rPr>
        <w:t>pralaidumų</w:t>
      </w:r>
      <w:proofErr w:type="spellEnd"/>
      <w:r w:rsidR="00B667CA">
        <w:rPr>
          <w:szCs w:val="24"/>
          <w:lang w:eastAsia="zh-TW"/>
        </w:rPr>
        <w:t xml:space="preserve"> paskirstymo proporcijas šio straipsnio 2</w:t>
      </w:r>
      <w:r w:rsidR="00B667CA">
        <w:rPr>
          <w:szCs w:val="24"/>
          <w:vertAlign w:val="superscript"/>
          <w:lang w:eastAsia="zh-TW"/>
        </w:rPr>
        <w:t>1</w:t>
      </w:r>
      <w:r w:rsidR="00B667CA">
        <w:rPr>
          <w:szCs w:val="24"/>
          <w:lang w:eastAsia="zh-TW"/>
        </w:rPr>
        <w:t xml:space="preserve"> dalies </w:t>
      </w:r>
      <w:r w:rsidR="00B667CA">
        <w:rPr>
          <w:szCs w:val="24"/>
        </w:rPr>
        <w:t>1–5</w:t>
      </w:r>
      <w:r w:rsidR="00B667CA">
        <w:rPr>
          <w:szCs w:val="24"/>
          <w:lang w:eastAsia="zh-TW"/>
        </w:rPr>
        <w:t xml:space="preserve"> punktuose nustatytiems prioritetams ir </w:t>
      </w:r>
      <w:proofErr w:type="spellStart"/>
      <w:r w:rsidR="00B667CA">
        <w:rPr>
          <w:szCs w:val="24"/>
          <w:lang w:eastAsia="zh-TW"/>
        </w:rPr>
        <w:t>pralaidumų</w:t>
      </w:r>
      <w:proofErr w:type="spellEnd"/>
      <w:r w:rsidR="00B667CA">
        <w:rPr>
          <w:szCs w:val="24"/>
          <w:lang w:eastAsia="zh-TW"/>
        </w:rPr>
        <w:t xml:space="preserve"> dalį, skirtą paskirstyti aukciono būdu šio straipsnio 2</w:t>
      </w:r>
      <w:r w:rsidR="00B667CA">
        <w:rPr>
          <w:szCs w:val="24"/>
          <w:vertAlign w:val="superscript"/>
          <w:lang w:eastAsia="zh-TW"/>
        </w:rPr>
        <w:t>1</w:t>
      </w:r>
      <w:r w:rsidR="00B667CA">
        <w:rPr>
          <w:szCs w:val="24"/>
          <w:lang w:eastAsia="zh-TW"/>
        </w:rPr>
        <w:t xml:space="preserve"> dalies 6 punkte nurodytiems įrenginiams. </w:t>
      </w:r>
      <w:r w:rsidR="00B667CA">
        <w:rPr>
          <w:szCs w:val="24"/>
        </w:rPr>
        <w:t>Aukciono metu tinklų operatoriaus gautos lėšos įvertinamos nustatant skirstymo paslaugų kainų viršutines ribas. Šios lėšos turi būti skirtos elektros tinklų plėtrai, kuri užtikrintų didesnes galimybes prijungti prie elektros tinklų atsinaujinančios energijos išteklius naudojančius elektros energijos gamybos įrenginius.</w:t>
      </w:r>
    </w:p>
    <w:p w:rsidR="004806D1" w:rsidRDefault="003C565C">
      <w:pPr>
        <w:spacing w:line="360" w:lineRule="auto"/>
        <w:ind w:firstLine="720"/>
        <w:jc w:val="both"/>
        <w:rPr>
          <w:rFonts w:eastAsia="Calibri"/>
          <w:szCs w:val="24"/>
        </w:rPr>
      </w:pPr>
      <w:r w:rsidR="00B667CA">
        <w:rPr>
          <w:rFonts w:eastAsia="Calibri"/>
          <w:szCs w:val="24"/>
        </w:rPr>
        <w:t>2</w:t>
      </w:r>
      <w:r w:rsidR="00B667CA">
        <w:rPr>
          <w:rFonts w:eastAsia="Calibri"/>
          <w:szCs w:val="24"/>
          <w:vertAlign w:val="superscript"/>
        </w:rPr>
        <w:t>4</w:t>
      </w:r>
      <w:r w:rsidR="00B667CA">
        <w:rPr>
          <w:rFonts w:eastAsia="Calibri"/>
          <w:szCs w:val="24"/>
        </w:rPr>
        <w:t xml:space="preserve">. Skirstomųjų tinklų operatorius, siekdamas užtikrinti informacijos apie galimybes pasinaudoti elektros tinklais, kai siekiama plėtoti elektros energijos gamybos ar energijos kaupimo </w:t>
      </w:r>
      <w:proofErr w:type="spellStart"/>
      <w:r w:rsidR="00B667CA">
        <w:rPr>
          <w:rFonts w:eastAsia="Calibri"/>
          <w:szCs w:val="24"/>
        </w:rPr>
        <w:t>pajėgumus</w:t>
      </w:r>
      <w:proofErr w:type="spellEnd"/>
      <w:r w:rsidR="00B667CA">
        <w:rPr>
          <w:rFonts w:eastAsia="Calibri"/>
          <w:szCs w:val="24"/>
        </w:rPr>
        <w:t>, prieinamumą ir skaidrumą, savo interneto svetainėje skelbia ir per pagrįstą laiką pasikeitus skelbiamiems duomenims atnaujina prijungimo prie elektros tinklų galimybių žemėlapį ir duomenis, nurodydamas skirstomųjų elektros tinklų elementų (transformatorinių, tinklų linijų) esamą laisvą elektros tinklų pralaidumą pagal elektros tinklo vietas, įskaitant ap</w:t>
      </w:r>
      <w:r w:rsidR="00B667CA">
        <w:rPr>
          <w:szCs w:val="24"/>
        </w:rPr>
        <w:t>riboto prijungimo sąlygas, jeigu jos taikomos konkrečioje vietoje</w:t>
      </w:r>
      <w:r w:rsidR="00B667CA">
        <w:rPr>
          <w:rFonts w:eastAsia="Calibri"/>
          <w:szCs w:val="24"/>
        </w:rPr>
        <w:t xml:space="preserve">, taip pat galimą elektros tinklų </w:t>
      </w:r>
      <w:proofErr w:type="spellStart"/>
      <w:r w:rsidR="00B667CA">
        <w:rPr>
          <w:rFonts w:eastAsia="Calibri"/>
          <w:szCs w:val="24"/>
        </w:rPr>
        <w:t>pralaidumų</w:t>
      </w:r>
      <w:proofErr w:type="spellEnd"/>
      <w:r w:rsidR="00B667CA">
        <w:rPr>
          <w:rFonts w:eastAsia="Calibri"/>
          <w:szCs w:val="24"/>
        </w:rPr>
        <w:t xml:space="preserve"> pokytį įgyvendinus planuojamą elektros tinklų plėtrą ir (ar) rekonstrukciją pagal 10 metų skirstomųjų tinklų plėtros, atnaujinimo, modernizavimo ir investicijų planą, informaciją apie prijungtus elektros energijos gamybos ir energijos kaupimo įrenginius, taip pat planuojamus prijungti tokius įrenginius: pagal ketinimų protokolus šiems įrenginiams rezervuotus </w:t>
      </w:r>
      <w:proofErr w:type="spellStart"/>
      <w:r w:rsidR="00B667CA">
        <w:rPr>
          <w:rFonts w:eastAsia="Calibri"/>
          <w:szCs w:val="24"/>
        </w:rPr>
        <w:t>pralaidumus</w:t>
      </w:r>
      <w:proofErr w:type="spellEnd"/>
      <w:r w:rsidR="00B667CA">
        <w:rPr>
          <w:rFonts w:eastAsia="Calibri"/>
          <w:szCs w:val="24"/>
        </w:rPr>
        <w:t xml:space="preserve"> ir ketinimų protokolų galiojimo terminą, laisvus </w:t>
      </w:r>
      <w:proofErr w:type="spellStart"/>
      <w:r w:rsidR="00B667CA">
        <w:rPr>
          <w:rFonts w:eastAsia="Calibri"/>
          <w:szCs w:val="24"/>
        </w:rPr>
        <w:t>pralaidumus</w:t>
      </w:r>
      <w:proofErr w:type="spellEnd"/>
      <w:r w:rsidR="00B667CA">
        <w:rPr>
          <w:rFonts w:eastAsia="Calibri"/>
          <w:szCs w:val="24"/>
        </w:rPr>
        <w:t xml:space="preserve"> numatytus įrenginiams, kai yra išduotos tų įrenginių išankstinės prisijungimo sąlygos, nurodant asmenis, kuriems išduoti ketinimų protokolai ir (ar) išankstinės prisijungimo sąlygos.</w:t>
      </w:r>
    </w:p>
    <w:p w:rsidR="004806D1" w:rsidRDefault="003C565C">
      <w:pPr>
        <w:spacing w:line="360" w:lineRule="auto"/>
        <w:ind w:firstLine="720"/>
        <w:jc w:val="both"/>
        <w:rPr>
          <w:rFonts w:eastAsia="Calibri"/>
          <w:szCs w:val="24"/>
        </w:rPr>
      </w:pPr>
      <w:r w:rsidR="00B667CA">
        <w:rPr>
          <w:rFonts w:eastAsia="Calibri"/>
          <w:szCs w:val="24"/>
        </w:rPr>
        <w:t>2</w:t>
      </w:r>
      <w:r w:rsidR="00B667CA">
        <w:rPr>
          <w:rFonts w:eastAsia="Calibri"/>
          <w:szCs w:val="24"/>
          <w:vertAlign w:val="superscript"/>
        </w:rPr>
        <w:t>5</w:t>
      </w:r>
      <w:r w:rsidR="00B667CA">
        <w:rPr>
          <w:rFonts w:eastAsia="Calibri"/>
          <w:szCs w:val="24"/>
        </w:rPr>
        <w:t xml:space="preserve">. Skirstomųjų tinklų operatorius stebi, ar </w:t>
      </w:r>
      <w:r w:rsidR="00B667CA">
        <w:rPr>
          <w:szCs w:val="24"/>
        </w:rPr>
        <w:t xml:space="preserve">gamintojas ir energijos kaupimo įrenginių savininkas vykdo </w:t>
      </w:r>
      <w:r w:rsidR="00B667CA">
        <w:rPr>
          <w:rFonts w:eastAsia="Calibri"/>
          <w:szCs w:val="24"/>
        </w:rPr>
        <w:t xml:space="preserve">leidime plėtoti elektros energijos gamybos </w:t>
      </w:r>
      <w:proofErr w:type="spellStart"/>
      <w:r w:rsidR="00B667CA">
        <w:rPr>
          <w:rFonts w:eastAsia="Calibri"/>
          <w:szCs w:val="24"/>
        </w:rPr>
        <w:t>pajėgumus</w:t>
      </w:r>
      <w:proofErr w:type="spellEnd"/>
      <w:r w:rsidR="00B667CA">
        <w:rPr>
          <w:rFonts w:eastAsia="Calibri"/>
          <w:szCs w:val="24"/>
        </w:rPr>
        <w:t xml:space="preserve"> ar leidime plėtoti energijos kaupimo </w:t>
      </w:r>
      <w:proofErr w:type="spellStart"/>
      <w:r w:rsidR="00B667CA">
        <w:rPr>
          <w:rFonts w:eastAsia="Calibri"/>
          <w:szCs w:val="24"/>
        </w:rPr>
        <w:t>pajėgumus</w:t>
      </w:r>
      <w:proofErr w:type="spellEnd"/>
      <w:r w:rsidR="00B667CA">
        <w:rPr>
          <w:rFonts w:eastAsia="Calibri"/>
          <w:szCs w:val="24"/>
        </w:rPr>
        <w:t xml:space="preserve"> leistą vykdyti veiklą (toliau šiame straipsnyje – leidime nurodyta veikla)</w:t>
      </w:r>
      <w:r w:rsidR="00B667CA">
        <w:rPr>
          <w:szCs w:val="24"/>
        </w:rPr>
        <w:t>,</w:t>
      </w:r>
      <w:r w:rsidR="00B667CA">
        <w:rPr>
          <w:rFonts w:eastAsia="Calibri"/>
          <w:szCs w:val="24"/>
        </w:rPr>
        <w:t xml:space="preserve"> atsako už ketinimų protokole numatytų įsipareigojimų įgyvendinimo laiku priežiūrą ir kontrolę. Vykdydamas šias pareigas, skirstomųjų tinklų operatorius numato ir vykdo veiksmus, kad įsitikintų, kad ketinimų protokolą pasirašęs asmuo leidime nurodytą veiklą vykdo nuolat. Asmuo, pasirašęs ketinimų protokolą, privalo teikti skirstomųjų tinklų operatoriaus nurodytais </w:t>
      </w:r>
      <w:r w:rsidR="00B667CA">
        <w:rPr>
          <w:rFonts w:eastAsia="Calibri"/>
          <w:szCs w:val="24"/>
        </w:rPr>
        <w:lastRenderedPageBreak/>
        <w:t>terminais nustatytą informaciją ir (ar) dokumentus, kuriais pagrįstai įrodoma, kad leidime nurodyta veikla yra vykdoma.“</w:t>
      </w:r>
    </w:p>
    <w:p w:rsidR="004806D1" w:rsidRDefault="003C565C">
      <w:pPr>
        <w:spacing w:line="360" w:lineRule="atLeast"/>
        <w:ind w:firstLine="720"/>
        <w:jc w:val="both"/>
        <w:rPr>
          <w:szCs w:val="24"/>
          <w:lang w:eastAsia="zh-TW"/>
        </w:rPr>
      </w:pPr>
    </w:p>
    <w:p w:rsidR="004806D1" w:rsidRDefault="003C565C">
      <w:pPr>
        <w:spacing w:line="360" w:lineRule="auto"/>
        <w:ind w:firstLine="720"/>
        <w:jc w:val="both"/>
        <w:rPr>
          <w:b/>
          <w:bCs/>
          <w:szCs w:val="24"/>
          <w:lang w:eastAsia="zh-TW"/>
        </w:rPr>
      </w:pPr>
      <w:r w:rsidR="00B667CA">
        <w:rPr>
          <w:b/>
          <w:bCs/>
          <w:szCs w:val="24"/>
          <w:lang w:eastAsia="zh-TW"/>
        </w:rPr>
        <w:t>14</w:t>
      </w:r>
      <w:r w:rsidR="00B667CA">
        <w:rPr>
          <w:b/>
          <w:bCs/>
          <w:szCs w:val="24"/>
          <w:lang w:eastAsia="zh-TW"/>
        </w:rPr>
        <w:t xml:space="preserve"> straipsnis. </w:t>
      </w:r>
      <w:r w:rsidR="00B667CA">
        <w:rPr>
          <w:b/>
          <w:bCs/>
          <w:szCs w:val="24"/>
          <w:lang w:eastAsia="zh-TW"/>
        </w:rPr>
        <w:t>41 straipsnio pakeitimas</w:t>
      </w:r>
    </w:p>
    <w:p w:rsidR="004806D1" w:rsidRDefault="00B667CA">
      <w:pPr>
        <w:spacing w:line="360" w:lineRule="auto"/>
        <w:ind w:firstLine="720"/>
        <w:jc w:val="both"/>
        <w:rPr>
          <w:szCs w:val="24"/>
          <w:lang w:eastAsia="zh-TW"/>
        </w:rPr>
      </w:pPr>
      <w:r>
        <w:rPr>
          <w:szCs w:val="24"/>
          <w:lang w:eastAsia="zh-TW"/>
        </w:rPr>
        <w:t>Pakeisti 41 straipsnio 1 dalį ir ją išdėstyti taip:</w:t>
      </w:r>
    </w:p>
    <w:p w:rsidR="004806D1" w:rsidRDefault="00B667CA">
      <w:pPr>
        <w:spacing w:line="360" w:lineRule="auto"/>
        <w:ind w:firstLine="720"/>
        <w:jc w:val="both"/>
        <w:rPr>
          <w:szCs w:val="24"/>
          <w:lang w:eastAsia="zh-TW"/>
        </w:rPr>
      </w:pPr>
      <w:r>
        <w:rPr>
          <w:szCs w:val="24"/>
          <w:lang w:eastAsia="zh-TW"/>
        </w:rPr>
        <w:t>„</w:t>
      </w:r>
      <w:r>
        <w:rPr>
          <w:szCs w:val="24"/>
          <w:lang w:eastAsia="zh-TW"/>
        </w:rPr>
        <w:t>1</w:t>
      </w:r>
      <w:r>
        <w:rPr>
          <w:szCs w:val="24"/>
          <w:lang w:eastAsia="zh-TW"/>
        </w:rPr>
        <w:t>. Vartotojai perka elektros energiją iš tiekėjų, gamintojų, elektros energiją gaminančių iš atsinaujinančių išteklių, atsinaujinančių išteklių energijos bendrijų, aktyviųjų vartotojų, piliečių energetikos bendrijų ir asmenų, nurodytų šio įstatymo 44 straipsnyje, šiame įstatyme ir jo įgyvendinamuosiuose teisės aktuose nustatyta tvarka ir sąlygomis. Vartotojams, išskyrus vartotojus, sudariusius atsinaujinančių išteklių elektros energijos pirkimo–pardavimo sutartį, elektros energija tiekiama su nepriklausomu tiekėju, aktyviuoju vartotoju ar piliečių energetikos bendrija sutarta kaina šio įstatymo 46 straipsnyje nustatyta tvarka arba visuomenine elektros energijos kaina šio įstatymo 43 straipsnyje nustatyta tvarka ir sąlygomis arba užtikrinamas garantinis elektros energijos tiekimas šio įstatymo 44 straipsnyje nustatytais atvejais ir tvarka. Vartotojams, sudariusiems atsinaujinančių išteklių elektros energijos pirkimo–pardavimo sutartį, elektros energija tiekiama šioje sutartyje nustatyta elektros energijos kaina.“</w:t>
      </w:r>
    </w:p>
    <w:p w:rsidR="004806D1" w:rsidRDefault="003C565C">
      <w:pPr>
        <w:spacing w:line="360" w:lineRule="atLeast"/>
        <w:ind w:firstLine="720"/>
        <w:jc w:val="both"/>
        <w:rPr>
          <w:szCs w:val="24"/>
          <w:lang w:eastAsia="zh-TW"/>
        </w:rPr>
      </w:pPr>
    </w:p>
    <w:p w:rsidR="004806D1" w:rsidRDefault="003C565C">
      <w:pPr>
        <w:spacing w:line="360" w:lineRule="auto"/>
        <w:ind w:firstLine="720"/>
        <w:jc w:val="both"/>
        <w:rPr>
          <w:b/>
          <w:bCs/>
          <w:szCs w:val="24"/>
          <w:lang w:eastAsia="lt-LT"/>
        </w:rPr>
      </w:pPr>
      <w:r w:rsidR="00B667CA">
        <w:rPr>
          <w:b/>
          <w:bCs/>
          <w:szCs w:val="24"/>
          <w:lang w:eastAsia="lt-LT"/>
        </w:rPr>
        <w:t>15</w:t>
      </w:r>
      <w:r w:rsidR="00B667CA">
        <w:rPr>
          <w:b/>
          <w:bCs/>
          <w:szCs w:val="24"/>
          <w:lang w:eastAsia="lt-LT"/>
        </w:rPr>
        <w:t xml:space="preserve"> straipsnis. </w:t>
      </w:r>
      <w:r w:rsidR="00B667CA">
        <w:rPr>
          <w:rFonts w:eastAsia="MS Mincho"/>
          <w:b/>
          <w:bCs/>
          <w:szCs w:val="24"/>
        </w:rPr>
        <w:t>41</w:t>
      </w:r>
      <w:r w:rsidR="00B667CA">
        <w:rPr>
          <w:rFonts w:eastAsia="MS Mincho"/>
          <w:b/>
          <w:bCs/>
          <w:szCs w:val="24"/>
          <w:vertAlign w:val="superscript"/>
        </w:rPr>
        <w:t>1</w:t>
      </w:r>
      <w:r w:rsidR="00B667CA">
        <w:rPr>
          <w:rFonts w:eastAsia="MS Mincho"/>
          <w:b/>
          <w:bCs/>
          <w:szCs w:val="24"/>
        </w:rPr>
        <w:t xml:space="preserve"> </w:t>
      </w:r>
      <w:r w:rsidR="00B667CA">
        <w:rPr>
          <w:b/>
          <w:bCs/>
          <w:szCs w:val="24"/>
          <w:lang w:eastAsia="lt-LT"/>
        </w:rPr>
        <w:t>straipsnio pakeitimas</w:t>
      </w:r>
    </w:p>
    <w:p w:rsidR="004806D1" w:rsidRDefault="00B667CA">
      <w:pPr>
        <w:tabs>
          <w:tab w:val="left" w:pos="567"/>
        </w:tabs>
        <w:spacing w:line="360" w:lineRule="auto"/>
        <w:ind w:firstLine="720"/>
        <w:jc w:val="both"/>
        <w:rPr>
          <w:bCs/>
          <w:iCs/>
          <w:szCs w:val="24"/>
          <w:lang w:bidi="ar-OM"/>
        </w:rPr>
      </w:pPr>
      <w:r>
        <w:rPr>
          <w:bCs/>
          <w:iCs/>
          <w:szCs w:val="24"/>
          <w:lang w:bidi="ar-OM"/>
        </w:rPr>
        <w:t>Papildyti 41</w:t>
      </w:r>
      <w:r>
        <w:rPr>
          <w:bCs/>
          <w:iCs/>
          <w:szCs w:val="24"/>
          <w:vertAlign w:val="superscript"/>
          <w:lang w:bidi="ar-OM"/>
        </w:rPr>
        <w:t>1</w:t>
      </w:r>
      <w:r>
        <w:rPr>
          <w:bCs/>
          <w:iCs/>
          <w:szCs w:val="24"/>
          <w:lang w:bidi="ar-OM"/>
        </w:rPr>
        <w:t xml:space="preserve"> straipsnį 4 dalimi:</w:t>
      </w:r>
    </w:p>
    <w:p w:rsidR="004806D1" w:rsidRDefault="00B667CA">
      <w:pPr>
        <w:tabs>
          <w:tab w:val="left" w:pos="567"/>
        </w:tabs>
        <w:spacing w:line="360" w:lineRule="auto"/>
        <w:ind w:firstLine="720"/>
        <w:jc w:val="both"/>
        <w:rPr>
          <w:szCs w:val="24"/>
          <w:lang w:bidi="ar-OM"/>
        </w:rPr>
      </w:pPr>
      <w:r>
        <w:rPr>
          <w:szCs w:val="24"/>
          <w:lang w:bidi="ar-OM"/>
        </w:rPr>
        <w:t>„</w:t>
      </w:r>
      <w:r>
        <w:rPr>
          <w:szCs w:val="24"/>
          <w:lang w:bidi="ar-OM"/>
        </w:rPr>
        <w:t>4</w:t>
      </w:r>
      <w:r>
        <w:rPr>
          <w:szCs w:val="24"/>
          <w:lang w:bidi="ar-OM"/>
        </w:rPr>
        <w:t>. Elektromobilių įkrovimo prieigos ir elektromobilių įkrovimo stotelės gali būti prijungiamos prie bendrosios dalinės nuosavybės teisės objektuose esančio lokaliojo elektros tinklo arba elektros tinklų vieno iš bendraturčių iniciatyva be kitų bendraturčių sutikimo, jeigu dėl elektromobilių įkrovimo prieigos ir (ar) elektromobilių įkrovimo stotelės prijungimo kiti bendraturčiai nepatirs išlaidų, dėl kurių jie nėra davę sutikimo.“</w:t>
      </w:r>
    </w:p>
    <w:p w:rsidR="004806D1" w:rsidRDefault="003C565C">
      <w:pPr>
        <w:spacing w:line="360" w:lineRule="atLeast"/>
        <w:ind w:firstLine="720"/>
        <w:jc w:val="both"/>
        <w:rPr>
          <w:b/>
          <w:bCs/>
          <w:szCs w:val="24"/>
          <w:lang w:eastAsia="lt-LT"/>
        </w:rPr>
      </w:pPr>
    </w:p>
    <w:p w:rsidR="004806D1" w:rsidRDefault="003C565C">
      <w:pPr>
        <w:spacing w:line="360" w:lineRule="auto"/>
        <w:ind w:firstLine="720"/>
        <w:jc w:val="both"/>
        <w:rPr>
          <w:b/>
          <w:bCs/>
          <w:szCs w:val="24"/>
          <w:lang w:eastAsia="lt-LT"/>
        </w:rPr>
      </w:pPr>
      <w:r w:rsidR="00B667CA">
        <w:rPr>
          <w:b/>
          <w:bCs/>
          <w:szCs w:val="24"/>
          <w:lang w:eastAsia="lt-LT"/>
        </w:rPr>
        <w:t>16</w:t>
      </w:r>
      <w:r w:rsidR="00B667CA">
        <w:rPr>
          <w:b/>
          <w:bCs/>
          <w:szCs w:val="24"/>
          <w:lang w:eastAsia="lt-LT"/>
        </w:rPr>
        <w:t xml:space="preserve"> straipsnis. </w:t>
      </w:r>
      <w:r w:rsidR="00B667CA">
        <w:rPr>
          <w:rFonts w:eastAsia="MS Mincho"/>
          <w:b/>
          <w:bCs/>
          <w:szCs w:val="24"/>
        </w:rPr>
        <w:t>48</w:t>
      </w:r>
      <w:r w:rsidR="00B667CA">
        <w:rPr>
          <w:rFonts w:eastAsia="MS Mincho"/>
          <w:b/>
          <w:bCs/>
          <w:szCs w:val="24"/>
          <w:vertAlign w:val="superscript"/>
        </w:rPr>
        <w:t>2</w:t>
      </w:r>
      <w:r w:rsidR="00B667CA">
        <w:rPr>
          <w:rFonts w:eastAsia="MS Mincho"/>
          <w:b/>
          <w:bCs/>
          <w:szCs w:val="24"/>
        </w:rPr>
        <w:t xml:space="preserve"> </w:t>
      </w:r>
      <w:r w:rsidR="00B667CA">
        <w:rPr>
          <w:b/>
          <w:bCs/>
          <w:szCs w:val="24"/>
          <w:lang w:eastAsia="lt-LT"/>
        </w:rPr>
        <w:t>straipsnio pakeitimas</w:t>
      </w:r>
    </w:p>
    <w:p w:rsidR="004806D1" w:rsidRDefault="003C565C">
      <w:pPr>
        <w:spacing w:line="360" w:lineRule="auto"/>
        <w:ind w:firstLine="720"/>
        <w:jc w:val="both"/>
        <w:rPr>
          <w:szCs w:val="24"/>
          <w:lang w:eastAsia="lt-LT"/>
        </w:rPr>
      </w:pPr>
      <w:r w:rsidR="00B667CA">
        <w:rPr>
          <w:szCs w:val="24"/>
          <w:lang w:eastAsia="lt-LT"/>
        </w:rPr>
        <w:t>1</w:t>
      </w:r>
      <w:r w:rsidR="00B667CA">
        <w:rPr>
          <w:szCs w:val="24"/>
          <w:lang w:eastAsia="lt-LT"/>
        </w:rPr>
        <w:t xml:space="preserve">. Papildyti </w:t>
      </w:r>
      <w:r w:rsidR="00B667CA">
        <w:rPr>
          <w:rFonts w:eastAsia="MS Mincho"/>
          <w:szCs w:val="24"/>
        </w:rPr>
        <w:t>48</w:t>
      </w:r>
      <w:r w:rsidR="00B667CA">
        <w:rPr>
          <w:rFonts w:eastAsia="MS Mincho"/>
          <w:szCs w:val="24"/>
          <w:vertAlign w:val="superscript"/>
        </w:rPr>
        <w:t>2</w:t>
      </w:r>
      <w:r w:rsidR="00B667CA">
        <w:rPr>
          <w:rFonts w:eastAsia="MS Mincho"/>
          <w:szCs w:val="24"/>
        </w:rPr>
        <w:t xml:space="preserve"> </w:t>
      </w:r>
      <w:r w:rsidR="00B667CA">
        <w:rPr>
          <w:szCs w:val="24"/>
          <w:lang w:eastAsia="lt-LT"/>
        </w:rPr>
        <w:t>straipsnį 3</w:t>
      </w:r>
      <w:r w:rsidR="00B667CA">
        <w:rPr>
          <w:szCs w:val="24"/>
          <w:vertAlign w:val="superscript"/>
          <w:lang w:eastAsia="lt-LT"/>
        </w:rPr>
        <w:t>1</w:t>
      </w:r>
      <w:r w:rsidR="00B667CA">
        <w:rPr>
          <w:szCs w:val="24"/>
          <w:lang w:eastAsia="lt-LT"/>
        </w:rPr>
        <w:t xml:space="preserve"> dalimi:</w:t>
      </w:r>
    </w:p>
    <w:p w:rsidR="004806D1" w:rsidRDefault="00B667CA">
      <w:pPr>
        <w:spacing w:line="360" w:lineRule="auto"/>
        <w:ind w:firstLine="720"/>
        <w:jc w:val="both"/>
        <w:rPr>
          <w:rFonts w:eastAsia="MS Mincho"/>
          <w:szCs w:val="24"/>
          <w:lang w:eastAsia="lt-LT"/>
        </w:rPr>
      </w:pPr>
      <w:r>
        <w:rPr>
          <w:rFonts w:eastAsia="MS Mincho"/>
          <w:szCs w:val="24"/>
        </w:rPr>
        <w:t>„</w:t>
      </w:r>
      <w:r>
        <w:rPr>
          <w:rFonts w:eastAsia="MS Mincho"/>
          <w:szCs w:val="24"/>
          <w:lang w:eastAsia="lt-LT"/>
        </w:rPr>
        <w:t>3</w:t>
      </w:r>
      <w:r>
        <w:rPr>
          <w:rFonts w:eastAsia="MS Mincho"/>
          <w:szCs w:val="24"/>
          <w:vertAlign w:val="superscript"/>
          <w:lang w:eastAsia="lt-LT"/>
        </w:rPr>
        <w:t>1</w:t>
      </w:r>
      <w:r>
        <w:rPr>
          <w:rFonts w:eastAsia="MS Mincho"/>
          <w:szCs w:val="24"/>
          <w:lang w:eastAsia="lt-LT"/>
        </w:rPr>
        <w:t>.</w:t>
      </w:r>
      <w:r>
        <w:rPr>
          <w:rFonts w:eastAsia="MS Mincho"/>
          <w:i/>
          <w:szCs w:val="24"/>
          <w:lang w:eastAsia="lt-LT"/>
        </w:rPr>
        <w:t xml:space="preserve"> </w:t>
      </w:r>
      <w:r>
        <w:rPr>
          <w:rFonts w:eastAsia="MS Mincho"/>
          <w:szCs w:val="24"/>
          <w:lang w:eastAsia="lt-LT"/>
        </w:rPr>
        <w:t xml:space="preserve">Tinklų operatorius privalo ne vėliau kaip per 22 mėnesius nuo statyti ar įrengti energijos kaupimo įrenginį planuojančio asmens ir tinklų operatoriaus energijos kaupimo įrenginio prijungimo prie elektros tinklų paslaugos sutarties pasirašymo dienos arba per šioje sutartyje nurodytą laikotarpį, per kurį energijos kaupimo įrenginio savininkas planuoja statyti ar įsipareigoja įrengti energijos kaupimo įrenginį, jeigu tas laikotarpis yra ilgesnis kaip 22 mėnesiai, prijungti šį įrenginį prijungimo taške, nurodytame energijos kaupimo įrenginio prijungimo sąlygose. Tinklų operatorius energijos kaupimo įrenginius prijungia, vadovaudamasis energijos kaupimo įrenginių prijungimą reguliuojančiais Europos Sąjungos reglamentais ir (ar) pagal Tarybos nustatytas </w:t>
      </w:r>
      <w:r>
        <w:rPr>
          <w:rFonts w:eastAsia="MS Mincho"/>
          <w:szCs w:val="24"/>
          <w:lang w:eastAsia="lt-LT"/>
        </w:rPr>
        <w:lastRenderedPageBreak/>
        <w:t xml:space="preserve">sąlygas jo parengtomis ir Tarybos patvirtintomis Pasinaudojimo elektros tinklais tvarkos aprašo nuostatomis, reguliuojančiomis energijos kaupimo įrenginių prijungimą, ir (ar) Energetikos ministerijos nustatyta tinklų naudotojų elektros įrenginių prijungimo prie elektros tinklų tvarka, įvertinęs specialiuosius reikalavimus ir energijos kaupimo įrenginį prijungti planuojančiam asmeniui sutikus su nustatytomis pasinaudojimo elektros tinklais sąlygomis.“ </w:t>
      </w:r>
    </w:p>
    <w:p w:rsidR="004806D1" w:rsidRDefault="003C565C">
      <w:pPr>
        <w:spacing w:line="360" w:lineRule="auto"/>
        <w:ind w:firstLine="720"/>
        <w:jc w:val="both"/>
        <w:rPr>
          <w:rFonts w:eastAsia="MS Mincho"/>
          <w:szCs w:val="24"/>
          <w:lang w:eastAsia="lt-LT"/>
        </w:rPr>
      </w:pPr>
      <w:r w:rsidR="00B667CA">
        <w:rPr>
          <w:rFonts w:eastAsia="MS Mincho"/>
          <w:szCs w:val="24"/>
          <w:lang w:eastAsia="lt-LT"/>
        </w:rPr>
        <w:t>2</w:t>
      </w:r>
      <w:r w:rsidR="00B667CA">
        <w:rPr>
          <w:rFonts w:eastAsia="MS Mincho"/>
          <w:szCs w:val="24"/>
          <w:lang w:eastAsia="lt-LT"/>
        </w:rPr>
        <w:t>. Papildyti 48</w:t>
      </w:r>
      <w:r w:rsidR="00B667CA">
        <w:rPr>
          <w:rFonts w:eastAsia="MS Mincho"/>
          <w:szCs w:val="24"/>
          <w:vertAlign w:val="superscript"/>
          <w:lang w:eastAsia="lt-LT"/>
        </w:rPr>
        <w:t>2</w:t>
      </w:r>
      <w:r w:rsidR="00B667CA">
        <w:rPr>
          <w:rFonts w:eastAsia="MS Mincho"/>
          <w:szCs w:val="24"/>
          <w:lang w:eastAsia="lt-LT"/>
        </w:rPr>
        <w:t xml:space="preserve"> straipsnį 8–22 dalimis:</w:t>
      </w:r>
    </w:p>
    <w:p w:rsidR="004806D1" w:rsidRDefault="00B667CA">
      <w:pPr>
        <w:tabs>
          <w:tab w:val="left" w:pos="218"/>
        </w:tabs>
        <w:spacing w:line="360" w:lineRule="auto"/>
        <w:ind w:firstLine="720"/>
        <w:jc w:val="both"/>
        <w:rPr>
          <w:rFonts w:eastAsia="MS Mincho"/>
          <w:szCs w:val="24"/>
          <w:lang w:eastAsia="lt-LT"/>
        </w:rPr>
      </w:pPr>
      <w:r>
        <w:rPr>
          <w:rFonts w:eastAsia="MS Mincho"/>
          <w:szCs w:val="24"/>
          <w:lang w:eastAsia="lt-LT"/>
        </w:rPr>
        <w:t>„</w:t>
      </w:r>
      <w:r>
        <w:rPr>
          <w:rFonts w:eastAsia="MS Mincho"/>
          <w:szCs w:val="24"/>
          <w:lang w:eastAsia="lt-LT"/>
        </w:rPr>
        <w:t>8</w:t>
      </w:r>
      <w:r>
        <w:rPr>
          <w:rFonts w:eastAsia="MS Mincho"/>
          <w:szCs w:val="24"/>
          <w:lang w:eastAsia="lt-LT"/>
        </w:rPr>
        <w:t>. Energijos kaupimo įrenginio prijungimo tašką parenka ir išankstinėse prijungimo sąlygose nustato tinklų operatorius, prie kurio valdomų elektros tinklų jungiamas energijos kaupimo įrenginys, pagal statyti ar įrengti energijos kaupimo įrenginį pageidaujančio asmens pateiktą prašymą, įvertinęs technologinius ir ekonominius prijungimo taško parinkimo kriterijus pagal Tarybos patvirtintą tinklų operatoriaus Pasinaudojimo elektros tinklais tvarkos aprašą.</w:t>
      </w:r>
    </w:p>
    <w:p w:rsidR="004806D1" w:rsidRDefault="003C565C">
      <w:pPr>
        <w:spacing w:line="360" w:lineRule="auto"/>
        <w:ind w:firstLine="720"/>
        <w:jc w:val="both"/>
        <w:rPr>
          <w:rFonts w:eastAsia="MS Mincho"/>
          <w:szCs w:val="24"/>
          <w:lang w:eastAsia="lt-LT"/>
        </w:rPr>
      </w:pPr>
      <w:r w:rsidR="00B667CA">
        <w:rPr>
          <w:rFonts w:eastAsia="MS Mincho"/>
          <w:szCs w:val="24"/>
          <w:lang w:eastAsia="lt-LT"/>
        </w:rPr>
        <w:t>9</w:t>
      </w:r>
      <w:r w:rsidR="00B667CA">
        <w:rPr>
          <w:rFonts w:eastAsia="MS Mincho"/>
          <w:szCs w:val="24"/>
          <w:lang w:eastAsia="lt-LT"/>
        </w:rPr>
        <w:t xml:space="preserve">. Išduodamose energijos kaupimo įrenginio išankstinėse prijungimo prie elektros tinklų sąlygose, prijungimo sąlygose ir (ar) energijos kaupimo įrenginio prijungimo prie elektros tinklų paslaugos sutartyje nurodoma įrengtoji galia, leistina naudoti galia ir leistina generuoti galia. </w:t>
      </w:r>
    </w:p>
    <w:p w:rsidR="004806D1" w:rsidRDefault="003C565C">
      <w:pPr>
        <w:spacing w:line="360" w:lineRule="auto"/>
        <w:ind w:firstLine="720"/>
        <w:jc w:val="both"/>
        <w:rPr>
          <w:rFonts w:eastAsia="MS Mincho"/>
          <w:szCs w:val="24"/>
          <w:lang w:eastAsia="lt-LT"/>
        </w:rPr>
      </w:pPr>
      <w:r w:rsidR="00B667CA">
        <w:rPr>
          <w:rFonts w:eastAsia="MS Mincho"/>
          <w:szCs w:val="24"/>
          <w:lang w:eastAsia="lt-LT"/>
        </w:rPr>
        <w:t>10</w:t>
      </w:r>
      <w:r w:rsidR="00B667CA">
        <w:rPr>
          <w:rFonts w:eastAsia="MS Mincho"/>
          <w:szCs w:val="24"/>
          <w:lang w:eastAsia="lt-LT"/>
        </w:rPr>
        <w:t xml:space="preserve">. Statyti ar įrengti energijos kaupimo įrenginį planuojantis asmuo, gavęs išankstines energijos kaupimo įrenginio prijungimo sąlygas, parengia ir teikia tinklų operatoriui prašymą pasirašyti ketinimų protokolą. Nuo ketinimų protokolo pasirašymo momento </w:t>
      </w:r>
      <w:r w:rsidR="00B667CA">
        <w:rPr>
          <w:szCs w:val="24"/>
          <w:lang w:eastAsia="zh-TW"/>
        </w:rPr>
        <w:t xml:space="preserve">tinklų operatorius Pasinaudojimo elektros tinklais tvarkos apraše nustatyta tvarka </w:t>
      </w:r>
      <w:r w:rsidR="00B667CA">
        <w:rPr>
          <w:rFonts w:eastAsia="MS Mincho"/>
          <w:szCs w:val="24"/>
          <w:lang w:eastAsia="lt-LT"/>
        </w:rPr>
        <w:t xml:space="preserve">rezervuoja elektros tinklų </w:t>
      </w:r>
      <w:proofErr w:type="spellStart"/>
      <w:r w:rsidR="00B667CA">
        <w:rPr>
          <w:rFonts w:eastAsia="MS Mincho"/>
          <w:szCs w:val="24"/>
          <w:lang w:eastAsia="lt-LT"/>
        </w:rPr>
        <w:t>pralaidumus</w:t>
      </w:r>
      <w:proofErr w:type="spellEnd"/>
      <w:r w:rsidR="00B667CA">
        <w:rPr>
          <w:rFonts w:eastAsia="MS Mincho"/>
          <w:szCs w:val="24"/>
          <w:lang w:eastAsia="lt-LT"/>
        </w:rPr>
        <w:t xml:space="preserve">, </w:t>
      </w:r>
      <w:r w:rsidR="00B667CA">
        <w:rPr>
          <w:szCs w:val="24"/>
          <w:lang w:eastAsia="zh-TW"/>
        </w:rPr>
        <w:t xml:space="preserve">reikalingus sutartam į elektros tinklą generuojamos elektros energijos kiekiui persiųsti ir (ar) sutartai elektros energijos galiai patiekti, įskaitant atvejus, kai sutariama dėl prijungimo </w:t>
      </w:r>
      <w:proofErr w:type="spellStart"/>
      <w:r w:rsidR="00B667CA">
        <w:rPr>
          <w:szCs w:val="24"/>
          <w:lang w:eastAsia="zh-TW"/>
        </w:rPr>
        <w:t>pajėgumų</w:t>
      </w:r>
      <w:proofErr w:type="spellEnd"/>
      <w:r w:rsidR="00B667CA">
        <w:rPr>
          <w:szCs w:val="24"/>
          <w:lang w:eastAsia="zh-TW"/>
        </w:rPr>
        <w:t xml:space="preserve"> arba eksploatavimo apribojimų</w:t>
      </w:r>
      <w:r w:rsidR="00B667CA">
        <w:rPr>
          <w:rFonts w:eastAsia="MS Mincho"/>
          <w:szCs w:val="24"/>
          <w:lang w:eastAsia="lt-LT"/>
        </w:rPr>
        <w:t>. Ketinimų protokolą pasirašęs statyti ar įrengti energijos kaupimo įrenginį planuojantis asmuo ne vėliau kaip per 10 darbo dienų tinklų operatoriui pateikia šio įstatymo 21</w:t>
      </w:r>
      <w:r w:rsidR="00B667CA">
        <w:rPr>
          <w:rFonts w:eastAsia="MS Mincho"/>
          <w:szCs w:val="24"/>
          <w:vertAlign w:val="superscript"/>
          <w:lang w:eastAsia="lt-LT"/>
        </w:rPr>
        <w:t>1</w:t>
      </w:r>
      <w:r w:rsidR="00B667CA">
        <w:rPr>
          <w:rFonts w:eastAsia="MS Mincho"/>
          <w:szCs w:val="24"/>
          <w:lang w:eastAsia="lt-LT"/>
        </w:rPr>
        <w:t xml:space="preserve"> straipsnio 1 dalyje nurodytą prievolių įvykdymo užtikrinimą, kuris privalo galioti 30 kalendorinių dienų ilgiau negu ketinimų protokolas ir kurio dydis apskaičiuojamas atsižvelgiant į energijos kaupimo įrenginio leistiną generuoti galios dydį (kW) dauginant iš 50 eurų už 1 kW. Jeigu statyti ar įrengti energijos kaupimo įrenginį planuojantis asmuo pasirašo ketinimų protokolą, bet per nustatytą laiką nepateikia savo prievolių įvykdymo užtikrinimo, tinklų operatorius nutraukia ketinimų protokolą ir šis asmuo 6 mėnesius praranda teisę teikti naują prašymą dėl ketinimų protokolo pasirašymo. Norint pratęsti leidimo plėtoti energijos kaupimo </w:t>
      </w:r>
      <w:proofErr w:type="spellStart"/>
      <w:r w:rsidR="00B667CA">
        <w:rPr>
          <w:rFonts w:eastAsia="MS Mincho"/>
          <w:szCs w:val="24"/>
          <w:lang w:eastAsia="lt-LT"/>
        </w:rPr>
        <w:t>pajėgumus</w:t>
      </w:r>
      <w:proofErr w:type="spellEnd"/>
      <w:r w:rsidR="00B667CA">
        <w:rPr>
          <w:rFonts w:eastAsia="MS Mincho"/>
          <w:szCs w:val="24"/>
          <w:lang w:eastAsia="lt-LT"/>
        </w:rPr>
        <w:t xml:space="preserve"> galiojimo terminą, </w:t>
      </w:r>
      <w:r w:rsidR="00B667CA">
        <w:rPr>
          <w:szCs w:val="24"/>
        </w:rPr>
        <w:t>kaip tai nustatyta šio įstatymo 16 straipsnio 6 dalies 2 punkte,</w:t>
      </w:r>
      <w:r w:rsidR="00B667CA">
        <w:rPr>
          <w:rFonts w:eastAsia="MS Mincho"/>
          <w:szCs w:val="24"/>
          <w:lang w:eastAsia="lt-LT"/>
        </w:rPr>
        <w:t xml:space="preserve"> prievolių įvykdymo užtikrinimo dydis padidinamas dydžiu, kuris apskaičiuojamas dauginant numatomų įrengti energijos kaupimo įrenginių leistinos generuoti galios dydį (kW) iš 50 eurų už 1 kW ir laikotarpio, kuriam norima pratęsti šio leidimo galiojimo terminą, trukmės, išreikštos metais.</w:t>
      </w:r>
    </w:p>
    <w:p w:rsidR="004806D1" w:rsidRDefault="003C565C">
      <w:pPr>
        <w:spacing w:line="360" w:lineRule="auto"/>
        <w:ind w:firstLine="720"/>
        <w:jc w:val="both"/>
        <w:rPr>
          <w:rFonts w:eastAsia="MS Mincho"/>
          <w:szCs w:val="24"/>
          <w:lang w:eastAsia="lt-LT"/>
        </w:rPr>
      </w:pPr>
      <w:r w:rsidR="00B667CA">
        <w:rPr>
          <w:rFonts w:eastAsia="MS Mincho"/>
          <w:szCs w:val="24"/>
          <w:lang w:eastAsia="lt-LT"/>
        </w:rPr>
        <w:t>11</w:t>
      </w:r>
      <w:r w:rsidR="00B667CA">
        <w:rPr>
          <w:rFonts w:eastAsia="MS Mincho"/>
          <w:szCs w:val="24"/>
          <w:lang w:eastAsia="lt-LT"/>
        </w:rPr>
        <w:t>. Tinklų operatorius ne vėliau kaip per</w:t>
      </w:r>
      <w:r w:rsidR="00B667CA">
        <w:rPr>
          <w:szCs w:val="24"/>
          <w:lang w:eastAsia="zh-TW"/>
        </w:rPr>
        <w:t xml:space="preserve"> 25</w:t>
      </w:r>
      <w:r w:rsidR="00B667CA">
        <w:rPr>
          <w:rFonts w:eastAsia="MS Mincho"/>
          <w:szCs w:val="24"/>
          <w:lang w:eastAsia="lt-LT"/>
        </w:rPr>
        <w:t xml:space="preserve"> kalendorines dienas nuo šio straipsnio 10 dalyje nurodyto prašymo pateikimo dienos su energijos kaupimo įrenginį planuojančiu statyti ar įrengti asmeniu pasirašo ketinimų protokolą, </w:t>
      </w:r>
      <w:r w:rsidR="00B667CA">
        <w:rPr>
          <w:szCs w:val="24"/>
          <w:lang w:eastAsia="zh-TW"/>
        </w:rPr>
        <w:t>išskyrus šio įstatymo 73</w:t>
      </w:r>
      <w:r w:rsidR="00B667CA">
        <w:rPr>
          <w:szCs w:val="24"/>
          <w:vertAlign w:val="superscript"/>
          <w:lang w:eastAsia="zh-TW"/>
        </w:rPr>
        <w:t>2</w:t>
      </w:r>
      <w:r w:rsidR="00B667CA">
        <w:rPr>
          <w:szCs w:val="24"/>
          <w:lang w:eastAsia="zh-TW"/>
        </w:rPr>
        <w:t xml:space="preserve"> straipsnyje nurodytus atvejus. Kai šio įstatymo 73</w:t>
      </w:r>
      <w:r w:rsidR="00B667CA">
        <w:rPr>
          <w:szCs w:val="24"/>
          <w:vertAlign w:val="superscript"/>
          <w:lang w:eastAsia="zh-TW"/>
        </w:rPr>
        <w:t>2</w:t>
      </w:r>
      <w:r w:rsidR="00B667CA">
        <w:rPr>
          <w:szCs w:val="24"/>
          <w:lang w:eastAsia="zh-TW"/>
        </w:rPr>
        <w:t xml:space="preserve"> straipsnyje nustatytu atveju turi būti įsitikinta, kad ketinimų protokolo pasirašymas ir (ar) ketinimų protokolą siekiantis pasirašyti asmuo nekelia rizikos </w:t>
      </w:r>
      <w:r w:rsidR="00B667CA">
        <w:rPr>
          <w:szCs w:val="24"/>
        </w:rPr>
        <w:t xml:space="preserve">nacionalinio saugumo interesams </w:t>
      </w:r>
      <w:r w:rsidR="00B667CA">
        <w:rPr>
          <w:szCs w:val="24"/>
          <w:lang w:eastAsia="zh-TW"/>
        </w:rPr>
        <w:t xml:space="preserve">ar atitinka nacionalinio saugumo interesus, ketinimų protokolo pasirašymo terminas pratęsiamas tiek, kiek buvo vykdomos patikros procedūros. Ketinimų protokole </w:t>
      </w:r>
      <w:r w:rsidR="00B667CA">
        <w:rPr>
          <w:rFonts w:eastAsia="MS Mincho"/>
          <w:szCs w:val="24"/>
          <w:lang w:eastAsia="lt-LT"/>
        </w:rPr>
        <w:t>privalo būti nurodyta:</w:t>
      </w:r>
    </w:p>
    <w:p w:rsidR="004806D1" w:rsidRDefault="003C565C">
      <w:pPr>
        <w:spacing w:line="360" w:lineRule="auto"/>
        <w:ind w:firstLine="720"/>
        <w:jc w:val="both"/>
        <w:rPr>
          <w:rFonts w:eastAsia="MS Mincho"/>
          <w:szCs w:val="24"/>
          <w:lang w:eastAsia="lt-LT"/>
        </w:rPr>
      </w:pPr>
      <w:r w:rsidR="00B667CA">
        <w:rPr>
          <w:rFonts w:eastAsia="MS Mincho"/>
          <w:szCs w:val="24"/>
          <w:lang w:eastAsia="lt-LT"/>
        </w:rPr>
        <w:t>1</w:t>
      </w:r>
      <w:r w:rsidR="00B667CA">
        <w:rPr>
          <w:rFonts w:eastAsia="MS Mincho"/>
          <w:szCs w:val="24"/>
          <w:lang w:eastAsia="lt-LT"/>
        </w:rPr>
        <w:t>) planuojamos statyti kaupimo įrenginio įrengtoji galia, prijungimo taške leistina generuoti galia ir leistina naudoti galia;</w:t>
      </w:r>
    </w:p>
    <w:p w:rsidR="004806D1" w:rsidRDefault="003C565C">
      <w:pPr>
        <w:spacing w:line="360" w:lineRule="auto"/>
        <w:ind w:firstLine="720"/>
        <w:jc w:val="both"/>
        <w:rPr>
          <w:rFonts w:eastAsia="MS Mincho"/>
          <w:szCs w:val="24"/>
          <w:lang w:eastAsia="lt-LT"/>
        </w:rPr>
      </w:pPr>
      <w:r w:rsidR="00B667CA">
        <w:rPr>
          <w:rFonts w:eastAsia="MS Mincho"/>
          <w:szCs w:val="24"/>
          <w:lang w:eastAsia="lt-LT"/>
        </w:rPr>
        <w:t>2</w:t>
      </w:r>
      <w:r w:rsidR="00B667CA">
        <w:rPr>
          <w:rFonts w:eastAsia="MS Mincho"/>
          <w:szCs w:val="24"/>
          <w:lang w:eastAsia="lt-LT"/>
        </w:rPr>
        <w:t xml:space="preserve">) terminas, per kurį asmuo įsipareigoja pastatyti kaupimo įrenginį, baigti savo elektros tinklų dalyje susijusius darbus ir pateikti reikalingus dokumentus Tarybai leidimui generuoti elektros energiją iš kaupimo įrenginių gauti; </w:t>
      </w:r>
    </w:p>
    <w:p w:rsidR="004806D1" w:rsidRDefault="003C565C">
      <w:pPr>
        <w:spacing w:line="360" w:lineRule="auto"/>
        <w:ind w:firstLine="720"/>
        <w:jc w:val="both"/>
        <w:rPr>
          <w:rFonts w:eastAsia="MS Mincho"/>
          <w:szCs w:val="24"/>
          <w:lang w:eastAsia="lt-LT"/>
        </w:rPr>
      </w:pPr>
      <w:r w:rsidR="00B667CA">
        <w:rPr>
          <w:rFonts w:eastAsia="MS Mincho"/>
          <w:szCs w:val="24"/>
          <w:lang w:eastAsia="lt-LT"/>
        </w:rPr>
        <w:t>3</w:t>
      </w:r>
      <w:r w:rsidR="00B667CA">
        <w:rPr>
          <w:rFonts w:eastAsia="MS Mincho"/>
          <w:szCs w:val="24"/>
          <w:lang w:eastAsia="lt-LT"/>
        </w:rPr>
        <w:t xml:space="preserve">) asmens įsipareigojimas ne vėliau kaip per vieną mėnesį nuo ketinimų protokolo pasirašymo dienos Tarybai pateikti prašymą išduoti leidimą plėtoti energijos kaupimo </w:t>
      </w:r>
      <w:proofErr w:type="spellStart"/>
      <w:r w:rsidR="00B667CA">
        <w:rPr>
          <w:rFonts w:eastAsia="MS Mincho"/>
          <w:szCs w:val="24"/>
          <w:lang w:eastAsia="lt-LT"/>
        </w:rPr>
        <w:t>pajėgumus</w:t>
      </w:r>
      <w:proofErr w:type="spellEnd"/>
      <w:r w:rsidR="00B667CA">
        <w:rPr>
          <w:rFonts w:eastAsia="MS Mincho"/>
          <w:szCs w:val="24"/>
          <w:lang w:eastAsia="lt-LT"/>
        </w:rPr>
        <w:t>;</w:t>
      </w:r>
    </w:p>
    <w:p w:rsidR="004806D1" w:rsidRDefault="003C565C">
      <w:pPr>
        <w:spacing w:line="360" w:lineRule="auto"/>
        <w:ind w:firstLine="720"/>
        <w:jc w:val="both"/>
        <w:rPr>
          <w:szCs w:val="24"/>
        </w:rPr>
      </w:pPr>
      <w:r w:rsidR="00B667CA">
        <w:rPr>
          <w:szCs w:val="24"/>
        </w:rPr>
        <w:t>4</w:t>
      </w:r>
      <w:r w:rsidR="00B667CA">
        <w:rPr>
          <w:szCs w:val="24"/>
        </w:rPr>
        <w:t>) tinklų operatoriaus įsipareigojimas išduoti prijungimo sąlygas per ne ilgesnį kaip vieno mėnesio laikotarpį nuo asmens teisės aktų reikalavimus atitinkančio prašymo išduoti šias sąlygas pateikimo dienos;</w:t>
      </w:r>
    </w:p>
    <w:p w:rsidR="004806D1" w:rsidRDefault="003C565C">
      <w:pPr>
        <w:spacing w:line="360" w:lineRule="auto"/>
        <w:ind w:firstLine="720"/>
        <w:jc w:val="both"/>
        <w:rPr>
          <w:szCs w:val="24"/>
        </w:rPr>
      </w:pPr>
      <w:r w:rsidR="00B667CA">
        <w:rPr>
          <w:szCs w:val="24"/>
        </w:rPr>
        <w:t>5</w:t>
      </w:r>
      <w:r w:rsidR="00B667CA">
        <w:rPr>
          <w:szCs w:val="24"/>
        </w:rPr>
        <w:t xml:space="preserve">) </w:t>
      </w:r>
      <w:r w:rsidR="00B667CA">
        <w:rPr>
          <w:rFonts w:eastAsia="MS Mincho"/>
          <w:szCs w:val="24"/>
          <w:lang w:eastAsia="lt-LT"/>
        </w:rPr>
        <w:t xml:space="preserve">asmens </w:t>
      </w:r>
      <w:r w:rsidR="00B667CA">
        <w:rPr>
          <w:szCs w:val="24"/>
          <w:lang w:eastAsia="zh-TW"/>
        </w:rPr>
        <w:t xml:space="preserve">įsipareigojimas </w:t>
      </w:r>
      <w:r w:rsidR="00B667CA">
        <w:rPr>
          <w:szCs w:val="24"/>
        </w:rPr>
        <w:t>per 9 mėnesius nuo prijungimo sąlygų išdavimo tinklų operatoriui pateikti techninį projektą, kai toks projektas yra privalomas. Tinklų operatorius visas savo pastabas dėl asmens pateikto techninio projekto pateikia per ne ilgesnį kaip vieno mėnesio laikotarpį. Asmuo per ne ilgesnį kaip vieno mėnesio laikotarpį įvertina pateiktas pastabas ir pateikia tinklų operatoriui patikslintą techninį projektą. Patikslintą techninį projektą tinklų operatorius turi suderinti per ne ilgesnį kaip 15 kalendorinių dienų laikotarpį;</w:t>
      </w:r>
    </w:p>
    <w:p w:rsidR="004806D1" w:rsidRDefault="003C565C">
      <w:pPr>
        <w:spacing w:line="360" w:lineRule="auto"/>
        <w:ind w:firstLine="720"/>
        <w:jc w:val="both"/>
        <w:rPr>
          <w:rFonts w:eastAsia="MS Mincho"/>
          <w:szCs w:val="24"/>
          <w:lang w:eastAsia="lt-LT"/>
        </w:rPr>
      </w:pPr>
      <w:r w:rsidR="00B667CA">
        <w:rPr>
          <w:szCs w:val="24"/>
        </w:rPr>
        <w:t>6</w:t>
      </w:r>
      <w:r w:rsidR="00B667CA">
        <w:rPr>
          <w:szCs w:val="24"/>
        </w:rPr>
        <w:t xml:space="preserve">) </w:t>
      </w:r>
      <w:r w:rsidR="00B667CA">
        <w:rPr>
          <w:szCs w:val="24"/>
          <w:lang w:eastAsia="zh-TW"/>
        </w:rPr>
        <w:t xml:space="preserve">asmens įsipareigojimas turėti </w:t>
      </w:r>
      <w:r w:rsidR="00B667CA">
        <w:rPr>
          <w:szCs w:val="24"/>
        </w:rPr>
        <w:t xml:space="preserve">statybą leidžiantį dokumentą, jeigu toks dokumentas yra reikalingas, ne vėliau kaip likus 12 mėnesių iki leidimo plėtoti elektros energijos gamybos </w:t>
      </w:r>
      <w:proofErr w:type="spellStart"/>
      <w:r w:rsidR="00B667CA">
        <w:rPr>
          <w:szCs w:val="24"/>
        </w:rPr>
        <w:t>pajėgumus</w:t>
      </w:r>
      <w:proofErr w:type="spellEnd"/>
      <w:r w:rsidR="00B667CA">
        <w:rPr>
          <w:szCs w:val="24"/>
        </w:rPr>
        <w:t xml:space="preserve"> galiojimo pabaigos, įskaitant atvejus, kai leidimo galiojimas yra pratęstas;</w:t>
      </w:r>
    </w:p>
    <w:p w:rsidR="004806D1" w:rsidRDefault="003C565C">
      <w:pPr>
        <w:spacing w:line="360" w:lineRule="auto"/>
        <w:ind w:firstLine="720"/>
        <w:jc w:val="both"/>
        <w:rPr>
          <w:rFonts w:eastAsia="MS Mincho"/>
          <w:szCs w:val="24"/>
          <w:lang w:eastAsia="lt-LT"/>
        </w:rPr>
      </w:pPr>
      <w:r w:rsidR="00B667CA">
        <w:rPr>
          <w:rFonts w:eastAsia="MS Mincho"/>
          <w:szCs w:val="24"/>
          <w:lang w:eastAsia="lt-LT"/>
        </w:rPr>
        <w:t>7</w:t>
      </w:r>
      <w:r w:rsidR="00B667CA">
        <w:rPr>
          <w:rFonts w:eastAsia="MS Mincho"/>
          <w:szCs w:val="24"/>
          <w:lang w:eastAsia="lt-LT"/>
        </w:rPr>
        <w:t xml:space="preserve">) tinklų operatoriaus įsipareigojimas per ne ilgesnį kaip </w:t>
      </w:r>
      <w:r w:rsidR="00B667CA">
        <w:rPr>
          <w:szCs w:val="24"/>
          <w:lang w:eastAsia="zh-TW"/>
        </w:rPr>
        <w:t xml:space="preserve">15 kalendorinių dienų </w:t>
      </w:r>
      <w:r w:rsidR="00B667CA">
        <w:rPr>
          <w:rFonts w:eastAsia="MS Mincho"/>
          <w:szCs w:val="24"/>
          <w:lang w:eastAsia="lt-LT"/>
        </w:rPr>
        <w:t xml:space="preserve">laikotarpį nuo tinklų operatoriaus patvirtinimo apie su tinklų operatoriumi suderintą techninį projektą pateikimo dienos arba per ne ilgesnį kaip </w:t>
      </w:r>
      <w:r w:rsidR="00B667CA">
        <w:rPr>
          <w:szCs w:val="24"/>
          <w:lang w:eastAsia="zh-TW"/>
        </w:rPr>
        <w:t>15 kalendorinių dienų</w:t>
      </w:r>
      <w:r w:rsidR="00B667CA">
        <w:rPr>
          <w:rFonts w:eastAsia="MS Mincho"/>
          <w:szCs w:val="24"/>
          <w:lang w:eastAsia="lt-LT"/>
        </w:rPr>
        <w:t xml:space="preserve"> laikotarpį nuo ketinimų protokolo pasirašymo dienos, jeigu toks techninis projektas planuojamam statyti energijos kaupimo įrenginiui yra neprivalomas, parengti kaupimo įrenginio prijungimo prie elektros tinklų paslaugos sutarties projektą; </w:t>
      </w:r>
    </w:p>
    <w:p w:rsidR="004806D1" w:rsidRDefault="003C565C">
      <w:pPr>
        <w:spacing w:line="360" w:lineRule="auto"/>
        <w:ind w:firstLine="720"/>
        <w:jc w:val="both"/>
        <w:rPr>
          <w:rFonts w:eastAsia="MS Mincho"/>
          <w:szCs w:val="24"/>
          <w:lang w:eastAsia="lt-LT"/>
        </w:rPr>
      </w:pPr>
      <w:r w:rsidR="00B667CA">
        <w:rPr>
          <w:rFonts w:eastAsia="MS Mincho"/>
          <w:szCs w:val="24"/>
          <w:lang w:eastAsia="lt-LT"/>
        </w:rPr>
        <w:t>8</w:t>
      </w:r>
      <w:r w:rsidR="00B667CA">
        <w:rPr>
          <w:rFonts w:eastAsia="MS Mincho"/>
          <w:szCs w:val="24"/>
          <w:lang w:eastAsia="lt-LT"/>
        </w:rPr>
        <w:t xml:space="preserve">) asmens įsipareigojimas per </w:t>
      </w:r>
      <w:r w:rsidR="00B667CA">
        <w:rPr>
          <w:szCs w:val="24"/>
          <w:lang w:eastAsia="zh-TW"/>
        </w:rPr>
        <w:t>15 kalendorinių dienų</w:t>
      </w:r>
      <w:r w:rsidR="00B667CA">
        <w:rPr>
          <w:rFonts w:eastAsia="MS Mincho"/>
          <w:szCs w:val="24"/>
          <w:lang w:eastAsia="lt-LT"/>
        </w:rPr>
        <w:t xml:space="preserve"> nuo dienos, kai tinklų operatorius pateikia energijos kaupimo įrenginio prijungimo prie elektros tinklų paslaugos sutarties projektą, </w:t>
      </w:r>
      <w:r w:rsidR="00B667CA">
        <w:rPr>
          <w:rFonts w:eastAsia="MS Mincho"/>
          <w:szCs w:val="24"/>
          <w:lang w:eastAsia="lt-LT"/>
        </w:rPr>
        <w:lastRenderedPageBreak/>
        <w:t>atitinkantį suderintą techninį projektą, arba elektros tinklų operatoriaus išduotas prijungimo sąlygas, jeigu techninis projektas planuojamam statyti energijos kaupimo įrenginiui yra neprivalomas, pasirašyti energijos kaupimo įrenginio prijungimo prie elektros tinklų paslaugos sutartį;</w:t>
      </w:r>
    </w:p>
    <w:p w:rsidR="004806D1" w:rsidRDefault="003C565C">
      <w:pPr>
        <w:spacing w:line="360" w:lineRule="auto"/>
        <w:ind w:firstLine="720"/>
        <w:jc w:val="both"/>
        <w:rPr>
          <w:rFonts w:eastAsia="MS Mincho"/>
          <w:szCs w:val="24"/>
          <w:lang w:eastAsia="lt-LT"/>
        </w:rPr>
      </w:pPr>
      <w:r w:rsidR="00B667CA">
        <w:rPr>
          <w:rFonts w:eastAsia="MS Mincho"/>
          <w:szCs w:val="24"/>
          <w:lang w:eastAsia="lt-LT"/>
        </w:rPr>
        <w:t>9</w:t>
      </w:r>
      <w:r w:rsidR="00B667CA">
        <w:rPr>
          <w:rFonts w:eastAsia="MS Mincho"/>
          <w:szCs w:val="24"/>
          <w:lang w:eastAsia="lt-LT"/>
        </w:rPr>
        <w:t>) asmens įsipareigojimas energijos kaupimo įrenginio prijungimo prie elektros tinklų paslaugos sutartyje nustatyta tvarka apmokėti energijos kaupimo įrenginio prijungimo išlaidas</w:t>
      </w:r>
      <w:r w:rsidR="00B667CA">
        <w:rPr>
          <w:rFonts w:eastAsia="Arial Unicode MS"/>
          <w:szCs w:val="24"/>
          <w:bdr w:val="nil"/>
          <w:lang w:eastAsia="lt-LT"/>
        </w:rPr>
        <w:t xml:space="preserve"> </w:t>
      </w:r>
      <w:r w:rsidR="00B667CA">
        <w:rPr>
          <w:rFonts w:eastAsia="MS Mincho"/>
          <w:szCs w:val="24"/>
          <w:lang w:eastAsia="lt-LT"/>
        </w:rPr>
        <w:t>per 10 kalendorinių dienų nuo prijungimo prie elektros tinklų paslaugos sutarties pasirašymo;</w:t>
      </w:r>
    </w:p>
    <w:p w:rsidR="004806D1" w:rsidRDefault="003C565C">
      <w:pPr>
        <w:spacing w:line="360" w:lineRule="auto"/>
        <w:ind w:firstLine="720"/>
        <w:jc w:val="both"/>
        <w:rPr>
          <w:rFonts w:eastAsia="MS Mincho"/>
          <w:szCs w:val="24"/>
          <w:lang w:eastAsia="lt-LT"/>
        </w:rPr>
      </w:pPr>
      <w:r w:rsidR="00B667CA">
        <w:rPr>
          <w:rFonts w:eastAsia="MS Mincho"/>
          <w:szCs w:val="24"/>
          <w:lang w:eastAsia="lt-LT"/>
        </w:rPr>
        <w:t>10</w:t>
      </w:r>
      <w:r w:rsidR="00B667CA">
        <w:rPr>
          <w:rFonts w:eastAsia="MS Mincho"/>
          <w:szCs w:val="24"/>
          <w:lang w:eastAsia="lt-LT"/>
        </w:rPr>
        <w:t>) prievolių įvykdymo užtikrinimo dydis, jo pateikimo ir panaudojimo sąlygos ir tvarka;</w:t>
      </w:r>
    </w:p>
    <w:p w:rsidR="004806D1" w:rsidRDefault="003C565C">
      <w:pPr>
        <w:spacing w:line="360" w:lineRule="auto"/>
        <w:ind w:firstLine="720"/>
        <w:jc w:val="both"/>
        <w:rPr>
          <w:rFonts w:eastAsia="MS Mincho"/>
          <w:szCs w:val="24"/>
          <w:lang w:eastAsia="lt-LT"/>
        </w:rPr>
      </w:pPr>
      <w:r w:rsidR="00B667CA">
        <w:rPr>
          <w:rFonts w:eastAsia="MS Mincho"/>
          <w:szCs w:val="24"/>
          <w:lang w:eastAsia="lt-LT"/>
        </w:rPr>
        <w:t>11</w:t>
      </w:r>
      <w:r w:rsidR="00B667CA">
        <w:rPr>
          <w:rFonts w:eastAsia="MS Mincho"/>
          <w:szCs w:val="24"/>
          <w:lang w:eastAsia="lt-LT"/>
        </w:rPr>
        <w:t>) ketinimų protokolo galiojimo laikotarpis ir (ar) sąlygos.</w:t>
      </w:r>
    </w:p>
    <w:p w:rsidR="004806D1" w:rsidRDefault="003C565C">
      <w:pPr>
        <w:spacing w:line="360" w:lineRule="auto"/>
        <w:ind w:firstLine="720"/>
        <w:jc w:val="both"/>
        <w:rPr>
          <w:szCs w:val="24"/>
        </w:rPr>
      </w:pPr>
      <w:r w:rsidR="00B667CA">
        <w:rPr>
          <w:rFonts w:eastAsia="MS Mincho"/>
          <w:szCs w:val="24"/>
          <w:lang w:eastAsia="lt-LT"/>
        </w:rPr>
        <w:t>12</w:t>
      </w:r>
      <w:r w:rsidR="00B667CA">
        <w:rPr>
          <w:rFonts w:eastAsia="MS Mincho"/>
          <w:szCs w:val="24"/>
          <w:lang w:eastAsia="lt-LT"/>
        </w:rPr>
        <w:t xml:space="preserve">. </w:t>
      </w:r>
      <w:r w:rsidR="00B667CA">
        <w:rPr>
          <w:szCs w:val="24"/>
        </w:rPr>
        <w:t>Ketinimų protokolas pasirašomas tik su tuo asmeniu, kuriam išduotos išankstinės prijungimo sąlygos. Išankstinės prijungimo sąlygos ir ketinimų protokolas nėra perleidžiami kitam asmeniui.</w:t>
      </w:r>
    </w:p>
    <w:p w:rsidR="004806D1" w:rsidRDefault="003C565C">
      <w:pPr>
        <w:spacing w:line="360" w:lineRule="auto"/>
        <w:ind w:firstLine="720"/>
        <w:jc w:val="both"/>
        <w:rPr>
          <w:szCs w:val="24"/>
        </w:rPr>
      </w:pPr>
      <w:r w:rsidR="00B667CA">
        <w:rPr>
          <w:szCs w:val="24"/>
        </w:rPr>
        <w:t>13</w:t>
      </w:r>
      <w:r w:rsidR="00B667CA">
        <w:rPr>
          <w:szCs w:val="24"/>
        </w:rPr>
        <w:t>. Šio straipsnio 11 dalies 3, 5 ir 6 punktuose nustatytos sąlygos yra esminės ketinimų protokolo vykdymo sąlygos. Jeigu e</w:t>
      </w:r>
      <w:r w:rsidR="00B667CA">
        <w:rPr>
          <w:rFonts w:eastAsia="MS Mincho"/>
          <w:szCs w:val="24"/>
          <w:lang w:eastAsia="lt-LT"/>
        </w:rPr>
        <w:t xml:space="preserve">nergijos kaupimo įrenginį planuojantis statyti ar įrengti asmuo </w:t>
      </w:r>
      <w:r w:rsidR="00B667CA">
        <w:rPr>
          <w:szCs w:val="24"/>
        </w:rPr>
        <w:t xml:space="preserve">neįvykdo šių esminių ketinimų protokolo vykdymo sąlygų, tinklų operatorius nutraukia ketinimų protokolą ir apie tai informuoja Tarybą, kuri panaikina šiam asmeniui išduoto leidimo plėtoti energijos kaupimo </w:t>
      </w:r>
      <w:proofErr w:type="spellStart"/>
      <w:r w:rsidR="00B667CA">
        <w:rPr>
          <w:szCs w:val="24"/>
        </w:rPr>
        <w:t>pajėgumus</w:t>
      </w:r>
      <w:proofErr w:type="spellEnd"/>
      <w:r w:rsidR="00B667CA">
        <w:rPr>
          <w:szCs w:val="24"/>
        </w:rPr>
        <w:t xml:space="preserve"> galiojimą.</w:t>
      </w:r>
    </w:p>
    <w:p w:rsidR="004806D1" w:rsidRDefault="003C565C">
      <w:pPr>
        <w:spacing w:line="360" w:lineRule="auto"/>
        <w:ind w:firstLine="720"/>
        <w:jc w:val="both"/>
        <w:rPr>
          <w:rFonts w:eastAsia="MS Mincho"/>
          <w:szCs w:val="24"/>
          <w:lang w:eastAsia="lt-LT"/>
        </w:rPr>
      </w:pPr>
      <w:r w:rsidR="00B667CA">
        <w:rPr>
          <w:rFonts w:eastAsia="MS Mincho"/>
          <w:szCs w:val="24"/>
          <w:lang w:eastAsia="lt-LT"/>
        </w:rPr>
        <w:t>14</w:t>
      </w:r>
      <w:r w:rsidR="00B667CA">
        <w:rPr>
          <w:rFonts w:eastAsia="MS Mincho"/>
          <w:szCs w:val="24"/>
          <w:lang w:eastAsia="lt-LT"/>
        </w:rPr>
        <w:t xml:space="preserve">. Tinklų operatorius, kai statyti ar įrengti energijos kaupimo įrenginį planuojantis asmuo pasirašo ketinimų protokolą ir jame nustatyta tvarka pateikia savo prievolių įvykdymo užtikrinimą, leidimą plėtoti energijos kaupimo </w:t>
      </w:r>
      <w:proofErr w:type="spellStart"/>
      <w:r w:rsidR="00B667CA">
        <w:rPr>
          <w:rFonts w:eastAsia="MS Mincho"/>
          <w:szCs w:val="24"/>
          <w:lang w:eastAsia="lt-LT"/>
        </w:rPr>
        <w:t>pajėgumus</w:t>
      </w:r>
      <w:proofErr w:type="spellEnd"/>
      <w:r w:rsidR="00B667CA">
        <w:rPr>
          <w:rFonts w:eastAsia="MS Mincho"/>
          <w:szCs w:val="24"/>
          <w:lang w:eastAsia="lt-LT"/>
        </w:rPr>
        <w:t>, jeigu toks yra privalomas, ir suderintą techninį projektą, pasirašo energijos kaupimo įrenginio prijungimo prie elektros tinklų paslaugos sutartį.</w:t>
      </w:r>
    </w:p>
    <w:p w:rsidR="004806D1" w:rsidRDefault="003C565C">
      <w:pPr>
        <w:spacing w:line="360" w:lineRule="auto"/>
        <w:ind w:firstLine="720"/>
        <w:jc w:val="both"/>
        <w:rPr>
          <w:rFonts w:eastAsia="MS Mincho"/>
          <w:szCs w:val="24"/>
          <w:lang w:eastAsia="lt-LT"/>
        </w:rPr>
      </w:pPr>
      <w:r w:rsidR="00B667CA">
        <w:rPr>
          <w:rFonts w:eastAsia="MS Mincho"/>
          <w:szCs w:val="24"/>
          <w:lang w:eastAsia="lt-LT"/>
        </w:rPr>
        <w:t>15</w:t>
      </w:r>
      <w:r w:rsidR="00B667CA">
        <w:rPr>
          <w:rFonts w:eastAsia="MS Mincho"/>
          <w:szCs w:val="24"/>
          <w:lang w:eastAsia="lt-LT"/>
        </w:rPr>
        <w:t>. Ketinimų protokolo dėl energijos kaupimo įrenginio prijungimo pavyzdinė forma nustatoma tinklų operatoriaus Pasinaudojimo elektros tinklais tvarkos apraše.</w:t>
      </w:r>
    </w:p>
    <w:p w:rsidR="004806D1" w:rsidRDefault="003C565C">
      <w:pPr>
        <w:spacing w:line="360" w:lineRule="auto"/>
        <w:ind w:firstLine="720"/>
        <w:jc w:val="both"/>
        <w:rPr>
          <w:rFonts w:eastAsia="MS Mincho"/>
          <w:szCs w:val="24"/>
          <w:lang w:eastAsia="lt-LT"/>
        </w:rPr>
      </w:pPr>
      <w:r w:rsidR="00B667CA">
        <w:rPr>
          <w:rFonts w:eastAsia="MS Mincho"/>
          <w:szCs w:val="24"/>
          <w:lang w:eastAsia="lt-LT"/>
        </w:rPr>
        <w:t>16</w:t>
      </w:r>
      <w:r w:rsidR="00B667CA">
        <w:rPr>
          <w:rFonts w:eastAsia="MS Mincho"/>
          <w:szCs w:val="24"/>
          <w:lang w:eastAsia="lt-LT"/>
        </w:rPr>
        <w:t>. Jeigu statyti ar įrengti energijos kaupimo įrenginį planuojantis asmuo užbaigia ketinimų protokole numatytos leistinos generuoti galios iš kaupimo įrenginių energijos kaupimo įrenginio statybą Statybos įstatyme nustatyta tvarka ir tokiam asmeniui šiame įstatyme nustatyta tvarka išduotas leidimas generuoti elektros energiją iš kaupimo įrenginių, tinklų operatorius, gavęs kaupimo įrenginį pastačiusio ar įrengusio asmens prašymą, atsisako savo teisių pagal prievolių įvykdymo užtikrinimą ir grąžina jį šiam asmeniui ar jo prievolių įvykdymo užtikrinimą išdavusiam asmeniui, o šalių teisės ir pareigos pagal ketinimų protokolą pasibaigia.</w:t>
      </w:r>
    </w:p>
    <w:p w:rsidR="004806D1" w:rsidRDefault="003C565C">
      <w:pPr>
        <w:spacing w:line="360" w:lineRule="auto"/>
        <w:ind w:firstLine="720"/>
        <w:jc w:val="both"/>
        <w:rPr>
          <w:rFonts w:eastAsia="MS Mincho"/>
          <w:szCs w:val="24"/>
          <w:lang w:eastAsia="lt-LT"/>
        </w:rPr>
      </w:pPr>
      <w:r w:rsidR="00B667CA">
        <w:rPr>
          <w:rFonts w:eastAsia="MS Mincho"/>
          <w:szCs w:val="24"/>
          <w:lang w:eastAsia="lt-LT"/>
        </w:rPr>
        <w:t>17</w:t>
      </w:r>
      <w:r w:rsidR="00B667CA">
        <w:rPr>
          <w:rFonts w:eastAsia="MS Mincho"/>
          <w:szCs w:val="24"/>
          <w:lang w:eastAsia="lt-LT"/>
        </w:rPr>
        <w:t xml:space="preserve">. Jeigu energijos kaupimo įrenginį planuojantis įrengti ar statyti asmuo nutraukia ketinimų protokolą, tinklų operatorius pasinaudoja pateikto prievolių įvykdymo užtikrinimo dalimi, kuri apskaičiuojama </w:t>
      </w:r>
      <w:r w:rsidR="00B667CA">
        <w:rPr>
          <w:szCs w:val="24"/>
          <w:lang w:eastAsia="zh-TW"/>
        </w:rPr>
        <w:t xml:space="preserve">0,041 </w:t>
      </w:r>
      <w:r w:rsidR="00B667CA">
        <w:rPr>
          <w:rFonts w:eastAsia="MS Mincho"/>
          <w:szCs w:val="24"/>
          <w:lang w:eastAsia="lt-LT"/>
        </w:rPr>
        <w:t>euro už 1 kW dauginant iš laikotarpio nuo prievolių įvykdymo užtikrinimo pateikimo dienos iki dienos, kai asmuo nutraukia ketinimų protokolą, išreikšto dienomis.</w:t>
      </w:r>
    </w:p>
    <w:p w:rsidR="004806D1" w:rsidRDefault="003C565C">
      <w:pPr>
        <w:spacing w:line="360" w:lineRule="auto"/>
        <w:ind w:firstLine="720"/>
        <w:jc w:val="both"/>
        <w:rPr>
          <w:rFonts w:eastAsia="MS Mincho"/>
          <w:szCs w:val="24"/>
          <w:lang w:eastAsia="lt-LT"/>
        </w:rPr>
      </w:pPr>
      <w:r w:rsidR="00B667CA">
        <w:rPr>
          <w:rFonts w:eastAsia="MS Mincho"/>
          <w:szCs w:val="24"/>
          <w:lang w:eastAsia="lt-LT"/>
        </w:rPr>
        <w:t>18</w:t>
      </w:r>
      <w:r w:rsidR="00B667CA">
        <w:rPr>
          <w:rFonts w:eastAsia="MS Mincho"/>
          <w:szCs w:val="24"/>
          <w:lang w:eastAsia="lt-LT"/>
        </w:rPr>
        <w:t xml:space="preserve">. Jeigu energijos kaupimo įrenginį planuojantis įrengti ar statyti asmuo per leidimo plėtoti elektros energijos kaupimo </w:t>
      </w:r>
      <w:proofErr w:type="spellStart"/>
      <w:r w:rsidR="00B667CA">
        <w:rPr>
          <w:rFonts w:eastAsia="MS Mincho"/>
          <w:szCs w:val="24"/>
          <w:lang w:eastAsia="lt-LT"/>
        </w:rPr>
        <w:t>pajėgumus</w:t>
      </w:r>
      <w:proofErr w:type="spellEnd"/>
      <w:r w:rsidR="00B667CA">
        <w:rPr>
          <w:rFonts w:eastAsia="MS Mincho"/>
          <w:szCs w:val="24"/>
          <w:lang w:eastAsia="lt-LT"/>
        </w:rPr>
        <w:t xml:space="preserve"> galiojimo laikotarpį, įskaitant galimus jo pratęsimus, pastato ar įrengia mažesnės generuojančios galios kaupimo įrenginį, negu buvo įsipareigojęs pagal ketinimų protokolą, tinklų operatorius pasinaudoja pateikto prievolių įvykdymo užtikrinimo dalimi proporcingai neįvykdytiems įsipareigojimams. Faktinė leistina generuoti galia nustatoma pagal leidime generuoti elektros energiją iš kaupimo įrenginių nurodytą leistiną generuoti galią, kuri turi atitikti šio įstatymo 20</w:t>
      </w:r>
      <w:r w:rsidR="00B667CA">
        <w:rPr>
          <w:rFonts w:eastAsia="MS Mincho"/>
          <w:szCs w:val="24"/>
          <w:vertAlign w:val="superscript"/>
          <w:lang w:eastAsia="lt-LT"/>
        </w:rPr>
        <w:t>1</w:t>
      </w:r>
      <w:r w:rsidR="00B667CA">
        <w:rPr>
          <w:rFonts w:eastAsia="MS Mincho"/>
          <w:szCs w:val="24"/>
          <w:lang w:eastAsia="lt-LT"/>
        </w:rPr>
        <w:t xml:space="preserve"> straipsnio 2 dalyje nurodytą sąlygą.</w:t>
      </w:r>
    </w:p>
    <w:p w:rsidR="004806D1" w:rsidRDefault="003C565C">
      <w:pPr>
        <w:spacing w:line="360" w:lineRule="auto"/>
        <w:ind w:firstLine="720"/>
        <w:jc w:val="both"/>
        <w:rPr>
          <w:rFonts w:eastAsia="MS Mincho"/>
          <w:szCs w:val="24"/>
          <w:lang w:eastAsia="lt-LT"/>
        </w:rPr>
      </w:pPr>
      <w:r w:rsidR="00B667CA">
        <w:rPr>
          <w:rFonts w:eastAsia="MS Mincho"/>
          <w:szCs w:val="24"/>
          <w:lang w:eastAsia="lt-LT"/>
        </w:rPr>
        <w:t>19</w:t>
      </w:r>
      <w:r w:rsidR="00B667CA">
        <w:rPr>
          <w:rFonts w:eastAsia="MS Mincho"/>
          <w:szCs w:val="24"/>
          <w:lang w:eastAsia="lt-LT"/>
        </w:rPr>
        <w:t>. Pagal gamintojo pateiktą prievolių įvykdymo užtikrinimą tinklų operatoriaus gautos lėšos įvertinamos nustatant skirstymo ir perdavimo tiekimo paslaugų kainų viršutines ribas.</w:t>
      </w:r>
    </w:p>
    <w:p w:rsidR="004806D1" w:rsidRDefault="003C565C">
      <w:pPr>
        <w:spacing w:line="360" w:lineRule="auto"/>
        <w:ind w:firstLine="720"/>
        <w:jc w:val="both"/>
        <w:rPr>
          <w:szCs w:val="24"/>
        </w:rPr>
      </w:pPr>
      <w:r w:rsidR="00B667CA">
        <w:rPr>
          <w:szCs w:val="24"/>
        </w:rPr>
        <w:t>20</w:t>
      </w:r>
      <w:r w:rsidR="00B667CA">
        <w:rPr>
          <w:szCs w:val="24"/>
        </w:rPr>
        <w:t>. E</w:t>
      </w:r>
      <w:r w:rsidR="00B667CA">
        <w:rPr>
          <w:rFonts w:eastAsia="MS Mincho"/>
          <w:szCs w:val="24"/>
          <w:lang w:eastAsia="lt-LT"/>
        </w:rPr>
        <w:t>nergijos kaupimo įrenginį planuojantis statyti ar įrengti asmuo</w:t>
      </w:r>
      <w:r w:rsidR="00B667CA">
        <w:rPr>
          <w:szCs w:val="24"/>
        </w:rPr>
        <w:t>, kurio e</w:t>
      </w:r>
      <w:r w:rsidR="00B667CA">
        <w:rPr>
          <w:rFonts w:eastAsia="MS Mincho"/>
          <w:szCs w:val="24"/>
          <w:lang w:eastAsia="lt-LT"/>
        </w:rPr>
        <w:t xml:space="preserve">nergijos kaupimo </w:t>
      </w:r>
      <w:r w:rsidR="00B667CA">
        <w:rPr>
          <w:szCs w:val="24"/>
        </w:rPr>
        <w:t>įrenginio ar įrenginių prijungimo taške planuojama leistina generuoti galia yra ne mažesnė kaip 6 MW, tinklų operatoriui pateiktame prašyme pasirašyti ketinimų protokolą privalo pateikti informaciją apie su juridiniu asmeniu, kai e</w:t>
      </w:r>
      <w:r w:rsidR="00B667CA">
        <w:rPr>
          <w:rFonts w:eastAsia="MS Mincho"/>
          <w:szCs w:val="24"/>
          <w:lang w:eastAsia="lt-LT"/>
        </w:rPr>
        <w:t>nergijos kaupimo įrenginį planuojantis statyti ar įrengti asmuo</w:t>
      </w:r>
      <w:r w:rsidR="00B667CA">
        <w:rPr>
          <w:szCs w:val="24"/>
        </w:rPr>
        <w:t xml:space="preserve"> yra juridinis asmuo, susijusius asmenis, tai yra fizinius ir juridinius asmenis, kurie tiesiogiai ar netiesiogiai (per juridinį asmenį, kuriame valdo ne mažiau kaip 25 procentų akcijų (teisių, pajų), suteikiančių teisę balsuoti juridinio asmens dalyvių susirinkime) valdo daugiau kaip 25 procentus juridinio asmens akcijų (teisių, pajų), suteikiančių teisę balsuoti šio juridinio asmens dalyvių susirinkime. Jeigu ketinimų protokolo galiojimo laikotarpiu keičiasi su juridiniu asmeniu susiję asmenys, e</w:t>
      </w:r>
      <w:r w:rsidR="00B667CA">
        <w:rPr>
          <w:rFonts w:eastAsia="MS Mincho"/>
          <w:szCs w:val="24"/>
          <w:lang w:eastAsia="lt-LT"/>
        </w:rPr>
        <w:t>nergijos kaupimo įrenginį planuojantis statyti ar įrengti asmuo</w:t>
      </w:r>
      <w:r w:rsidR="00B667CA">
        <w:rPr>
          <w:szCs w:val="24"/>
        </w:rPr>
        <w:t xml:space="preserve"> privalo pateikti tinklų operatoriui informaciją apie su juridiniu asmeniu susijusių asmenų </w:t>
      </w:r>
      <w:proofErr w:type="spellStart"/>
      <w:r w:rsidR="00B667CA">
        <w:rPr>
          <w:szCs w:val="24"/>
        </w:rPr>
        <w:t>pasikeitimus</w:t>
      </w:r>
      <w:proofErr w:type="spellEnd"/>
      <w:r w:rsidR="00B667CA">
        <w:rPr>
          <w:szCs w:val="24"/>
        </w:rPr>
        <w:t>.</w:t>
      </w:r>
    </w:p>
    <w:p w:rsidR="004806D1" w:rsidRDefault="003C565C">
      <w:pPr>
        <w:spacing w:line="360" w:lineRule="auto"/>
        <w:ind w:firstLine="720"/>
        <w:jc w:val="both"/>
        <w:rPr>
          <w:szCs w:val="24"/>
        </w:rPr>
      </w:pPr>
      <w:r w:rsidR="00B667CA">
        <w:rPr>
          <w:szCs w:val="24"/>
        </w:rPr>
        <w:t>21</w:t>
      </w:r>
      <w:r w:rsidR="00B667CA">
        <w:rPr>
          <w:szCs w:val="24"/>
        </w:rPr>
        <w:t>. E</w:t>
      </w:r>
      <w:r w:rsidR="00B667CA">
        <w:rPr>
          <w:rFonts w:eastAsia="MS Mincho"/>
          <w:szCs w:val="24"/>
          <w:lang w:eastAsia="lt-LT"/>
        </w:rPr>
        <w:t>nergijos kaupimo įrenginį planuojantis statyti ar įrengti asmuo</w:t>
      </w:r>
      <w:r w:rsidR="00B667CA">
        <w:rPr>
          <w:szCs w:val="24"/>
        </w:rPr>
        <w:t xml:space="preserve">, gavęs leidimą plėtoti energijos kaupimo </w:t>
      </w:r>
      <w:proofErr w:type="spellStart"/>
      <w:r w:rsidR="00B667CA">
        <w:rPr>
          <w:szCs w:val="24"/>
        </w:rPr>
        <w:t>pajėgumus</w:t>
      </w:r>
      <w:proofErr w:type="spellEnd"/>
      <w:r w:rsidR="00B667CA">
        <w:rPr>
          <w:szCs w:val="24"/>
        </w:rPr>
        <w:t xml:space="preserve">, ne rečiau kaip kas ketvirtį tinklų operatoriui teikia informaciją, įrodančią, kad šis asmuo vykdo šiame leidime nurodytą veiklą ir ji nebuvo nutrūkusi ilgiau kaip 12 mėnesių. Tinklų operatoriui kilus įtarimų, kad šio asmens leidime plėtoti energijos kaupimo </w:t>
      </w:r>
      <w:proofErr w:type="spellStart"/>
      <w:r w:rsidR="00B667CA">
        <w:rPr>
          <w:szCs w:val="24"/>
        </w:rPr>
        <w:t>pajėgumus</w:t>
      </w:r>
      <w:proofErr w:type="spellEnd"/>
      <w:r w:rsidR="00B667CA">
        <w:rPr>
          <w:szCs w:val="24"/>
        </w:rPr>
        <w:t xml:space="preserve"> nurodyta veikla buvo nutrūkusi ilgiau kaip 12 mėnesių, informuoja apie tai Tarybą. Taryba, įvertinusi tinklų operatoriaus pateiktą informaciją, priima sprendimą dėl išduoto leidimo plėtoti energijos kaupimo </w:t>
      </w:r>
      <w:proofErr w:type="spellStart"/>
      <w:r w:rsidR="00B667CA">
        <w:rPr>
          <w:szCs w:val="24"/>
        </w:rPr>
        <w:t>pajėgumus</w:t>
      </w:r>
      <w:proofErr w:type="spellEnd"/>
      <w:r w:rsidR="00B667CA">
        <w:rPr>
          <w:szCs w:val="24"/>
        </w:rPr>
        <w:t xml:space="preserve"> panaikinimo.</w:t>
      </w:r>
    </w:p>
    <w:p w:rsidR="004806D1" w:rsidRDefault="003C565C">
      <w:pPr>
        <w:spacing w:line="360" w:lineRule="auto"/>
        <w:ind w:firstLine="720"/>
        <w:jc w:val="both"/>
        <w:rPr>
          <w:rFonts w:eastAsia="MS Mincho"/>
          <w:szCs w:val="24"/>
          <w:lang w:eastAsia="lt-LT"/>
        </w:rPr>
      </w:pPr>
      <w:r w:rsidR="00B667CA">
        <w:rPr>
          <w:rFonts w:eastAsia="MS Mincho"/>
          <w:szCs w:val="24"/>
          <w:lang w:eastAsia="lt-LT"/>
        </w:rPr>
        <w:t>22</w:t>
      </w:r>
      <w:r w:rsidR="00B667CA">
        <w:rPr>
          <w:rFonts w:eastAsia="MS Mincho"/>
          <w:szCs w:val="24"/>
          <w:lang w:eastAsia="lt-LT"/>
        </w:rPr>
        <w:t>. Šio straipsnio 3</w:t>
      </w:r>
      <w:r w:rsidR="00B667CA">
        <w:rPr>
          <w:rFonts w:eastAsia="MS Mincho"/>
          <w:szCs w:val="24"/>
          <w:vertAlign w:val="superscript"/>
          <w:lang w:eastAsia="lt-LT"/>
        </w:rPr>
        <w:t>1</w:t>
      </w:r>
      <w:r w:rsidR="00B667CA">
        <w:rPr>
          <w:rFonts w:eastAsia="MS Mincho"/>
          <w:szCs w:val="24"/>
          <w:lang w:eastAsia="lt-LT"/>
        </w:rPr>
        <w:t xml:space="preserve">, 8–21 dalys netaikomos, kai, vadovaujantis šio įstatymo 16 straipsnio 29 dalimi, leidimai plėtoti energijos kaupimo </w:t>
      </w:r>
      <w:proofErr w:type="spellStart"/>
      <w:r w:rsidR="00B667CA">
        <w:rPr>
          <w:rFonts w:eastAsia="MS Mincho"/>
          <w:szCs w:val="24"/>
          <w:lang w:eastAsia="lt-LT"/>
        </w:rPr>
        <w:t>pajėgumus</w:t>
      </w:r>
      <w:proofErr w:type="spellEnd"/>
      <w:r w:rsidR="00B667CA">
        <w:rPr>
          <w:rFonts w:eastAsia="MS Mincho"/>
          <w:szCs w:val="24"/>
          <w:lang w:eastAsia="lt-LT"/>
        </w:rPr>
        <w:t xml:space="preserve"> ir generuoti elektros energiją iš energijos kaupimo įrenginių nereikalingi. Kai, vadovaujantis šio įstatymo 16 straipsnio 29 dalimi, leidimai plėtoti energijos kaupimo </w:t>
      </w:r>
      <w:proofErr w:type="spellStart"/>
      <w:r w:rsidR="00B667CA">
        <w:rPr>
          <w:rFonts w:eastAsia="MS Mincho"/>
          <w:szCs w:val="24"/>
          <w:lang w:eastAsia="lt-LT"/>
        </w:rPr>
        <w:t>pajėgumus</w:t>
      </w:r>
      <w:proofErr w:type="spellEnd"/>
      <w:r w:rsidR="00B667CA">
        <w:rPr>
          <w:rFonts w:eastAsia="MS Mincho"/>
          <w:szCs w:val="24"/>
          <w:lang w:eastAsia="lt-LT"/>
        </w:rPr>
        <w:t xml:space="preserve"> ir generuoti elektros energiją iš energijos kaupimo įrenginių nereikalingi ir energijos kaupimo įrenginys įrengiamas nekeičiant objektui, kurio vidaus tinkle įrengiamas energijos kaupimo įrenginys, suteiktos leistinos naudoti ir leistinos generuoti galios, energijos kaupimo įrenginiai prijungiami prie elektros tinklų supaprastinta tvarka – pateikiant tinklų operatoriaus Pasinaudojimo elektros tinklais tvarkos apraše nustatytos formos deklaraciją </w:t>
      </w:r>
      <w:r w:rsidR="00B667CA">
        <w:rPr>
          <w:rFonts w:eastAsia="MS Mincho"/>
          <w:szCs w:val="24"/>
          <w:lang w:eastAsia="lt-LT"/>
        </w:rPr>
        <w:lastRenderedPageBreak/>
        <w:t xml:space="preserve">apie įrengtą energijos kaupimo įrenginį. Kitais atvejais, kai, vadovaujantis šio įstatymo 16 straipsnio 29 dalimi, leidimai plėtoti energijos kaupimo </w:t>
      </w:r>
      <w:proofErr w:type="spellStart"/>
      <w:r w:rsidR="00B667CA">
        <w:rPr>
          <w:rFonts w:eastAsia="MS Mincho"/>
          <w:szCs w:val="24"/>
          <w:lang w:eastAsia="lt-LT"/>
        </w:rPr>
        <w:t>pajėgumus</w:t>
      </w:r>
      <w:proofErr w:type="spellEnd"/>
      <w:r w:rsidR="00B667CA">
        <w:rPr>
          <w:rFonts w:eastAsia="MS Mincho"/>
          <w:szCs w:val="24"/>
          <w:lang w:eastAsia="lt-LT"/>
        </w:rPr>
        <w:t xml:space="preserve"> ir generuoti elektros energiją iš energijos kaupimo įrenginių nereikalingi, energijos kaupimo įrenginiai prijungiami prie elektros tinklų Energetikos ministerijos nustatyta tinklų naudotojų elektros įrenginių prijungimo prie elektros tinklų tvarka ir (ar) šių tinklų operatoriaus Pasinaudojimo elektros tinklais tvarkos apraše nustatyta tinklų naudotojų energijos kaupimo įrenginių prijungimo prie elektros tinklų tvarka ir sąlygomis.“</w:t>
      </w:r>
    </w:p>
    <w:p w:rsidR="004806D1" w:rsidRDefault="003C565C">
      <w:pPr>
        <w:tabs>
          <w:tab w:val="left" w:pos="567"/>
        </w:tabs>
        <w:spacing w:line="360" w:lineRule="atLeast"/>
        <w:ind w:firstLine="720"/>
        <w:jc w:val="both"/>
        <w:rPr>
          <w:b/>
          <w:szCs w:val="24"/>
          <w:lang w:bidi="ar-OM"/>
        </w:rPr>
      </w:pPr>
    </w:p>
    <w:p w:rsidR="004806D1" w:rsidRDefault="003C565C">
      <w:pPr>
        <w:tabs>
          <w:tab w:val="left" w:pos="567"/>
        </w:tabs>
        <w:spacing w:line="360" w:lineRule="auto"/>
        <w:ind w:firstLine="720"/>
        <w:jc w:val="both"/>
        <w:rPr>
          <w:b/>
          <w:bCs/>
          <w:szCs w:val="24"/>
          <w:lang w:bidi="ar-OM"/>
        </w:rPr>
      </w:pPr>
      <w:r w:rsidR="00B667CA">
        <w:rPr>
          <w:b/>
          <w:bCs/>
          <w:szCs w:val="24"/>
          <w:lang w:bidi="ar-OM"/>
        </w:rPr>
        <w:t>17</w:t>
      </w:r>
      <w:r w:rsidR="00B667CA">
        <w:rPr>
          <w:b/>
          <w:bCs/>
          <w:szCs w:val="24"/>
          <w:lang w:bidi="ar-OM"/>
        </w:rPr>
        <w:t xml:space="preserve"> straipsnis. </w:t>
      </w:r>
      <w:r w:rsidR="00B667CA">
        <w:rPr>
          <w:b/>
          <w:bCs/>
          <w:szCs w:val="24"/>
          <w:lang w:bidi="ar-OM"/>
        </w:rPr>
        <w:t>48</w:t>
      </w:r>
      <w:r w:rsidR="00B667CA">
        <w:rPr>
          <w:b/>
          <w:bCs/>
          <w:szCs w:val="24"/>
          <w:vertAlign w:val="superscript"/>
          <w:lang w:bidi="ar-OM"/>
        </w:rPr>
        <w:t>3</w:t>
      </w:r>
      <w:r w:rsidR="00B667CA">
        <w:rPr>
          <w:b/>
          <w:bCs/>
          <w:szCs w:val="24"/>
          <w:lang w:bidi="ar-OM"/>
        </w:rPr>
        <w:t xml:space="preserve"> straipsnio pakeitimas</w:t>
      </w:r>
    </w:p>
    <w:p w:rsidR="004806D1" w:rsidRDefault="00B667CA">
      <w:pPr>
        <w:tabs>
          <w:tab w:val="left" w:pos="567"/>
        </w:tabs>
        <w:spacing w:line="360" w:lineRule="auto"/>
        <w:ind w:firstLine="720"/>
        <w:jc w:val="both"/>
        <w:rPr>
          <w:bCs/>
          <w:szCs w:val="24"/>
          <w:lang w:bidi="ar-OM"/>
        </w:rPr>
      </w:pPr>
      <w:r>
        <w:rPr>
          <w:bCs/>
          <w:szCs w:val="24"/>
          <w:lang w:bidi="ar-OM"/>
        </w:rPr>
        <w:t>Papildyti 48</w:t>
      </w:r>
      <w:r>
        <w:rPr>
          <w:bCs/>
          <w:szCs w:val="24"/>
          <w:vertAlign w:val="superscript"/>
          <w:lang w:bidi="ar-OM"/>
        </w:rPr>
        <w:t>3</w:t>
      </w:r>
      <w:r>
        <w:rPr>
          <w:bCs/>
          <w:szCs w:val="24"/>
          <w:lang w:bidi="ar-OM"/>
        </w:rPr>
        <w:t xml:space="preserve"> straipsnį 2</w:t>
      </w:r>
      <w:r>
        <w:rPr>
          <w:bCs/>
          <w:szCs w:val="24"/>
          <w:vertAlign w:val="superscript"/>
          <w:lang w:bidi="ar-OM"/>
        </w:rPr>
        <w:t>1</w:t>
      </w:r>
      <w:r>
        <w:rPr>
          <w:bCs/>
          <w:szCs w:val="24"/>
          <w:lang w:bidi="ar-OM"/>
        </w:rPr>
        <w:t xml:space="preserve"> dalimi:</w:t>
      </w:r>
    </w:p>
    <w:p w:rsidR="004806D1" w:rsidRDefault="00B667CA">
      <w:pPr>
        <w:tabs>
          <w:tab w:val="left" w:pos="567"/>
        </w:tabs>
        <w:spacing w:line="360" w:lineRule="auto"/>
        <w:ind w:firstLine="720"/>
        <w:jc w:val="both"/>
        <w:rPr>
          <w:bCs/>
          <w:szCs w:val="24"/>
          <w:lang w:bidi="ar-OM"/>
        </w:rPr>
      </w:pPr>
      <w:r>
        <w:rPr>
          <w:bCs/>
          <w:szCs w:val="24"/>
          <w:lang w:bidi="ar-OM"/>
        </w:rPr>
        <w:t>„</w:t>
      </w:r>
      <w:r>
        <w:rPr>
          <w:bCs/>
          <w:szCs w:val="24"/>
          <w:lang w:bidi="ar-OM"/>
        </w:rPr>
        <w:t>2</w:t>
      </w:r>
      <w:r>
        <w:rPr>
          <w:bCs/>
          <w:szCs w:val="24"/>
          <w:vertAlign w:val="superscript"/>
          <w:lang w:bidi="ar-OM"/>
        </w:rPr>
        <w:t>1</w:t>
      </w:r>
      <w:r>
        <w:rPr>
          <w:bCs/>
          <w:szCs w:val="24"/>
          <w:lang w:bidi="ar-OM"/>
        </w:rPr>
        <w:t>. Šio straipsnio 1 dalis netaikoma ir perdavimo tinklų operatorius neprivalo Tarybai teikti prašymo leisti turėti nuosavybės teise, plėtoti, valdyti arba eksploatuoti šio įstatymo 2 straipsnio 63 dalyje nurodytus įrenginius, kai šie įrenginiai yra kondensatoriai ir yra naudojami tik elektros tinklų įtampos parametrams gerinti, reaktyvios ir aktyvios galios balansui tinkle užtikrinti, įtampos kokybės ar kitoms tinklo stabilumą užtikrinančioms funkcijoms atlikti, o ne energijai kaupti.“</w:t>
      </w:r>
    </w:p>
    <w:p w:rsidR="004806D1" w:rsidRDefault="003C565C">
      <w:pPr>
        <w:tabs>
          <w:tab w:val="left" w:pos="567"/>
        </w:tabs>
        <w:spacing w:line="360" w:lineRule="atLeast"/>
        <w:ind w:firstLine="720"/>
        <w:jc w:val="both"/>
        <w:rPr>
          <w:szCs w:val="24"/>
          <w:lang w:bidi="ar-OM"/>
        </w:rPr>
      </w:pPr>
    </w:p>
    <w:p w:rsidR="004806D1" w:rsidRDefault="003C565C">
      <w:pPr>
        <w:tabs>
          <w:tab w:val="left" w:pos="567"/>
        </w:tabs>
        <w:spacing w:line="360" w:lineRule="auto"/>
        <w:ind w:firstLine="720"/>
        <w:jc w:val="both"/>
        <w:rPr>
          <w:b/>
          <w:bCs/>
          <w:szCs w:val="24"/>
          <w:lang w:bidi="ar-OM"/>
        </w:rPr>
      </w:pPr>
      <w:r w:rsidR="00B667CA">
        <w:rPr>
          <w:b/>
          <w:bCs/>
          <w:szCs w:val="24"/>
          <w:lang w:bidi="ar-OM"/>
        </w:rPr>
        <w:t>18</w:t>
      </w:r>
      <w:r w:rsidR="00B667CA">
        <w:rPr>
          <w:b/>
          <w:bCs/>
          <w:szCs w:val="24"/>
          <w:lang w:bidi="ar-OM"/>
        </w:rPr>
        <w:t xml:space="preserve"> straipsnis. </w:t>
      </w:r>
      <w:r w:rsidR="00B667CA">
        <w:rPr>
          <w:b/>
          <w:bCs/>
          <w:szCs w:val="24"/>
          <w:lang w:bidi="ar-OM"/>
        </w:rPr>
        <w:t>48</w:t>
      </w:r>
      <w:r w:rsidR="00B667CA">
        <w:rPr>
          <w:b/>
          <w:bCs/>
          <w:szCs w:val="24"/>
          <w:vertAlign w:val="superscript"/>
          <w:lang w:bidi="ar-OM"/>
        </w:rPr>
        <w:t>4</w:t>
      </w:r>
      <w:r w:rsidR="00B667CA">
        <w:rPr>
          <w:b/>
          <w:bCs/>
          <w:szCs w:val="24"/>
          <w:lang w:bidi="ar-OM"/>
        </w:rPr>
        <w:t xml:space="preserve"> straipsnio pakeitimas</w:t>
      </w:r>
    </w:p>
    <w:p w:rsidR="004806D1" w:rsidRDefault="00B667CA">
      <w:pPr>
        <w:tabs>
          <w:tab w:val="left" w:pos="567"/>
        </w:tabs>
        <w:spacing w:line="360" w:lineRule="auto"/>
        <w:ind w:firstLine="720"/>
        <w:jc w:val="both"/>
        <w:rPr>
          <w:szCs w:val="24"/>
          <w:lang w:bidi="ar-OM"/>
        </w:rPr>
      </w:pPr>
      <w:r>
        <w:rPr>
          <w:szCs w:val="24"/>
          <w:lang w:bidi="ar-OM"/>
        </w:rPr>
        <w:t>Papildyti 48</w:t>
      </w:r>
      <w:r>
        <w:rPr>
          <w:szCs w:val="24"/>
          <w:vertAlign w:val="superscript"/>
          <w:lang w:bidi="ar-OM"/>
        </w:rPr>
        <w:t>4</w:t>
      </w:r>
      <w:r>
        <w:rPr>
          <w:szCs w:val="24"/>
          <w:lang w:bidi="ar-OM"/>
        </w:rPr>
        <w:t xml:space="preserve"> straipsnį 2</w:t>
      </w:r>
      <w:r>
        <w:rPr>
          <w:szCs w:val="24"/>
          <w:vertAlign w:val="superscript"/>
          <w:lang w:bidi="ar-OM"/>
        </w:rPr>
        <w:t>1</w:t>
      </w:r>
      <w:r>
        <w:rPr>
          <w:szCs w:val="24"/>
          <w:lang w:bidi="ar-OM"/>
        </w:rPr>
        <w:t xml:space="preserve"> dalimi:</w:t>
      </w:r>
    </w:p>
    <w:p w:rsidR="004806D1" w:rsidRDefault="00B667CA">
      <w:pPr>
        <w:tabs>
          <w:tab w:val="left" w:pos="567"/>
        </w:tabs>
        <w:spacing w:line="360" w:lineRule="auto"/>
        <w:ind w:firstLine="720"/>
        <w:jc w:val="both"/>
        <w:rPr>
          <w:szCs w:val="24"/>
          <w:lang w:bidi="ar-OM"/>
        </w:rPr>
      </w:pPr>
      <w:r>
        <w:rPr>
          <w:szCs w:val="24"/>
          <w:lang w:bidi="ar-OM"/>
        </w:rPr>
        <w:t>„</w:t>
      </w:r>
      <w:r>
        <w:rPr>
          <w:szCs w:val="24"/>
          <w:lang w:bidi="ar-OM"/>
        </w:rPr>
        <w:t>2</w:t>
      </w:r>
      <w:r>
        <w:rPr>
          <w:szCs w:val="24"/>
          <w:vertAlign w:val="superscript"/>
          <w:lang w:bidi="ar-OM"/>
        </w:rPr>
        <w:t>1</w:t>
      </w:r>
      <w:r>
        <w:rPr>
          <w:szCs w:val="24"/>
          <w:lang w:bidi="ar-OM"/>
        </w:rPr>
        <w:t>. Šio straipsnio 1 dalis netaikoma ir skirstomųjų tinklų operatorius neprivalo Tarybai teikti prašymo leisti turėti nuosavybės teise, plėtoti, valdyti arba eksploatuoti šio įstatymo 2 straipsnio 63 dalyje nurodytus įrenginius, kai šie įrenginiai yra kondensatoriai ir bus naudojami tik elektros tinklų įtampos parametrams gerinti, reaktyvios ir aktyvios galios balansui tinkle užtikrinti, įtampos kokybės ar kitoms tinklo stabilumą užtikrinančioms funkcijoms vykdyti, o ne energijai kaupti.“</w:t>
      </w:r>
    </w:p>
    <w:p w:rsidR="004806D1" w:rsidRDefault="003C565C">
      <w:pPr>
        <w:tabs>
          <w:tab w:val="left" w:pos="567"/>
        </w:tabs>
        <w:spacing w:line="360" w:lineRule="atLeast"/>
        <w:ind w:firstLine="720"/>
        <w:jc w:val="both"/>
        <w:rPr>
          <w:b/>
          <w:bCs/>
          <w:szCs w:val="24"/>
          <w:lang w:bidi="ar-OM"/>
        </w:rPr>
      </w:pPr>
    </w:p>
    <w:p w:rsidR="004806D1" w:rsidRDefault="003C565C">
      <w:pPr>
        <w:tabs>
          <w:tab w:val="left" w:pos="567"/>
        </w:tabs>
        <w:spacing w:line="360" w:lineRule="auto"/>
        <w:ind w:firstLine="720"/>
        <w:jc w:val="both"/>
        <w:rPr>
          <w:b/>
          <w:bCs/>
          <w:szCs w:val="24"/>
          <w:lang w:bidi="ar-OM"/>
        </w:rPr>
      </w:pPr>
      <w:r w:rsidR="00B667CA">
        <w:rPr>
          <w:b/>
          <w:bCs/>
          <w:szCs w:val="24"/>
          <w:lang w:bidi="ar-OM"/>
        </w:rPr>
        <w:t>19</w:t>
      </w:r>
      <w:r w:rsidR="00B667CA">
        <w:rPr>
          <w:b/>
          <w:bCs/>
          <w:szCs w:val="24"/>
          <w:lang w:bidi="ar-OM"/>
        </w:rPr>
        <w:t xml:space="preserve"> straipsnis. </w:t>
      </w:r>
      <w:r w:rsidR="00B667CA">
        <w:rPr>
          <w:b/>
          <w:bCs/>
          <w:szCs w:val="24"/>
          <w:lang w:bidi="ar-OM"/>
        </w:rPr>
        <w:t>49 straipsnio pakeitimas</w:t>
      </w:r>
    </w:p>
    <w:p w:rsidR="004806D1" w:rsidRDefault="00B667CA">
      <w:pPr>
        <w:tabs>
          <w:tab w:val="left" w:pos="567"/>
        </w:tabs>
        <w:spacing w:line="360" w:lineRule="auto"/>
        <w:ind w:firstLine="720"/>
        <w:jc w:val="both"/>
        <w:rPr>
          <w:szCs w:val="24"/>
          <w:lang w:bidi="ar-OM"/>
        </w:rPr>
      </w:pPr>
      <w:r>
        <w:rPr>
          <w:szCs w:val="24"/>
          <w:lang w:bidi="ar-OM"/>
        </w:rPr>
        <w:t>Pakeisti 49 straipsnio 2 dalies 7 punktą ir jį išdėstyti taip:</w:t>
      </w:r>
    </w:p>
    <w:p w:rsidR="004806D1" w:rsidRDefault="00B667CA">
      <w:pPr>
        <w:tabs>
          <w:tab w:val="left" w:pos="567"/>
        </w:tabs>
        <w:spacing w:line="360" w:lineRule="auto"/>
        <w:ind w:firstLine="720"/>
        <w:jc w:val="both"/>
        <w:rPr>
          <w:szCs w:val="24"/>
          <w:lang w:bidi="ar-OM"/>
        </w:rPr>
      </w:pPr>
      <w:r>
        <w:rPr>
          <w:szCs w:val="24"/>
          <w:lang w:bidi="ar-OM"/>
        </w:rPr>
        <w:t>„</w:t>
      </w:r>
      <w:r>
        <w:rPr>
          <w:szCs w:val="24"/>
          <w:lang w:bidi="ar-OM"/>
        </w:rPr>
        <w:t>7</w:t>
      </w:r>
      <w:r>
        <w:rPr>
          <w:szCs w:val="24"/>
          <w:lang w:bidi="ar-OM"/>
        </w:rPr>
        <w:t>) vartotojai turi teisę būti atsinaujinančių išteklių energijos bendrijos dalyviais ir elektros energiją gaminančiais vartotojais;“.</w:t>
      </w:r>
    </w:p>
    <w:p w:rsidR="004806D1" w:rsidRDefault="003C565C">
      <w:pPr>
        <w:spacing w:line="360" w:lineRule="atLeast"/>
        <w:ind w:firstLine="720"/>
        <w:jc w:val="both"/>
        <w:rPr>
          <w:szCs w:val="24"/>
          <w:lang w:bidi="ar-OM"/>
        </w:rPr>
      </w:pPr>
    </w:p>
    <w:p w:rsidR="004806D1" w:rsidRDefault="003C565C">
      <w:pPr>
        <w:spacing w:line="360" w:lineRule="auto"/>
        <w:ind w:firstLine="720"/>
        <w:jc w:val="both"/>
        <w:rPr>
          <w:b/>
          <w:bCs/>
          <w:szCs w:val="24"/>
          <w:lang w:eastAsia="lt-LT" w:bidi="ar-OM"/>
        </w:rPr>
      </w:pPr>
      <w:r w:rsidR="00B667CA">
        <w:rPr>
          <w:b/>
          <w:bCs/>
          <w:szCs w:val="24"/>
          <w:lang w:eastAsia="lt-LT" w:bidi="ar-OM"/>
        </w:rPr>
        <w:t>20</w:t>
      </w:r>
      <w:r w:rsidR="00B667CA">
        <w:rPr>
          <w:b/>
          <w:bCs/>
          <w:szCs w:val="24"/>
          <w:lang w:eastAsia="lt-LT" w:bidi="ar-OM"/>
        </w:rPr>
        <w:t xml:space="preserve"> straipsnis. </w:t>
      </w:r>
      <w:r w:rsidR="00B667CA">
        <w:rPr>
          <w:b/>
          <w:bCs/>
          <w:szCs w:val="24"/>
          <w:lang w:eastAsia="lt-LT" w:bidi="ar-OM"/>
        </w:rPr>
        <w:t>58 straipsnio pakeitimas</w:t>
      </w:r>
    </w:p>
    <w:p w:rsidR="004806D1" w:rsidRDefault="003C565C">
      <w:pPr>
        <w:spacing w:line="360" w:lineRule="auto"/>
        <w:ind w:firstLine="720"/>
        <w:jc w:val="both"/>
        <w:rPr>
          <w:spacing w:val="-2"/>
          <w:kern w:val="32"/>
          <w:szCs w:val="24"/>
          <w:lang w:eastAsia="lt-LT" w:bidi="ar-OM"/>
        </w:rPr>
      </w:pPr>
      <w:r w:rsidR="00B667CA">
        <w:rPr>
          <w:szCs w:val="24"/>
          <w:lang w:eastAsia="lt-LT" w:bidi="ar-OM"/>
        </w:rPr>
        <w:t>1</w:t>
      </w:r>
      <w:r w:rsidR="00B667CA">
        <w:rPr>
          <w:szCs w:val="24"/>
          <w:lang w:eastAsia="lt-LT" w:bidi="ar-OM"/>
        </w:rPr>
        <w:t>. Pakeisti 58 straipsnio 5 dalį ir ją išdėstyti taip:</w:t>
      </w:r>
    </w:p>
    <w:p w:rsidR="004806D1" w:rsidRDefault="00B667CA">
      <w:pPr>
        <w:spacing w:line="360" w:lineRule="auto"/>
        <w:ind w:firstLine="720"/>
        <w:jc w:val="both"/>
        <w:rPr>
          <w:szCs w:val="24"/>
          <w:lang w:eastAsia="lt-LT"/>
        </w:rPr>
      </w:pPr>
      <w:r>
        <w:rPr>
          <w:szCs w:val="24"/>
          <w:lang w:eastAsia="lt-LT"/>
        </w:rPr>
        <w:t>„</w:t>
      </w:r>
      <w:r>
        <w:rPr>
          <w:szCs w:val="24"/>
          <w:lang w:eastAsia="lt-LT"/>
        </w:rPr>
        <w:t>5</w:t>
      </w:r>
      <w:r>
        <w:rPr>
          <w:szCs w:val="24"/>
          <w:lang w:eastAsia="lt-LT"/>
        </w:rPr>
        <w:t xml:space="preserve">. Centralizuotai elektros energija, pagaminta naudojant atsinaujinančius energijos išteklius, superkama iš elektros energijos gamintojų, kuriems kituose įstatymuose ir teisės aktuose nustatyta tvarka taikomas fiksuotas tarifas. Visa supirkta elektros energija, pagaminta iš </w:t>
      </w:r>
      <w:r>
        <w:rPr>
          <w:szCs w:val="24"/>
          <w:lang w:eastAsia="lt-LT"/>
        </w:rPr>
        <w:lastRenderedPageBreak/>
        <w:t>atsinaujinančių energijos išteklių, prekiaujama Elektros energijos rinkos taisyklėse nustatytais būdais, tvarka ir sąlygomis ir vadovaujantis ekonominio naudingumo ir mažiausios finansinės naštos elektros energijos vartotojams, viešuosius interesus atitinkančių paslaugų lėšų mokėtojams principais. Centralizuotą elektros energijos iš atsinaujinančių energijos išteklių prekybą vykdo skirstomųjų tinklų operatorius, aptarnaujantis daugiau kaip 100 000 vartotojų, ir (ar) Energetikos ministerijos teikimu Vyriausybės paskirta įmonė. Informacija apie paskirtosios įmonės atranką skelbiama viešai ir paskirtąją įmonę atrenka energetikos ministro įsakymu sudaryta komisija. Nupirkta elektros energija gali būti tiekiama ir šiame straipsnyje nurodyto skirstomųjų tinklų operatoriaus vartotojams, ir paskirtosios įmonės vartotojams. Paskirtąja įmone gali būti skiriamas juridinis asmuo, atitinkantis šiuos reikalavimus:</w:t>
      </w:r>
    </w:p>
    <w:p w:rsidR="004806D1" w:rsidRDefault="003C565C">
      <w:pPr>
        <w:spacing w:line="360" w:lineRule="auto"/>
        <w:ind w:firstLine="720"/>
        <w:jc w:val="both"/>
        <w:textAlignment w:val="baseline"/>
        <w:rPr>
          <w:szCs w:val="24"/>
          <w:lang w:eastAsia="lt-LT"/>
        </w:rPr>
      </w:pPr>
      <w:r w:rsidR="00B667CA">
        <w:rPr>
          <w:szCs w:val="24"/>
          <w:lang w:eastAsia="lt-LT"/>
        </w:rPr>
        <w:t>1</w:t>
      </w:r>
      <w:r w:rsidR="00B667CA">
        <w:rPr>
          <w:szCs w:val="24"/>
          <w:lang w:eastAsia="lt-LT"/>
        </w:rPr>
        <w:t>) yra valstybės tiesiogiai ar netiesiogiai, per kitus asmenis, kontroliuojamas energetikos srities juridinis asmuo; juridinis asmuo, kurį valstybė kontroliuoja netiesiogiai, per kitus asmenis, privalo atitikti valdymo diferencijavimo principus – viena ar kelios tame pačiame energetikos sektoriuje veikiančios įmonės negali turėti daugiau kaip 3/4 balsų, suteikiančių teisę priimti sprendimus dėl paskirtosios įmonės valdymo ir veiklos teisės aktų nustatyta tvarka;</w:t>
      </w:r>
    </w:p>
    <w:p w:rsidR="004806D1" w:rsidRDefault="003C565C">
      <w:pPr>
        <w:spacing w:line="360" w:lineRule="auto"/>
        <w:ind w:firstLine="720"/>
        <w:jc w:val="both"/>
        <w:rPr>
          <w:szCs w:val="24"/>
          <w:lang w:eastAsia="lt-LT"/>
        </w:rPr>
      </w:pPr>
      <w:r w:rsidR="00B667CA">
        <w:rPr>
          <w:szCs w:val="24"/>
          <w:lang w:eastAsia="lt-LT"/>
        </w:rPr>
        <w:t>2</w:t>
      </w:r>
      <w:r w:rsidR="00B667CA">
        <w:rPr>
          <w:szCs w:val="24"/>
          <w:lang w:eastAsia="lt-LT"/>
        </w:rPr>
        <w:t>) privalo turėti pakankamą finansinį pajėgumą, būtiną ne mažiau kaip dviejų kalendorinių mėnesių laikotarpio atsiskaitymams su gamintojais, elektros energijos gamybai naudojančiais atsinaujinančius energijos išteklius, už superkamą elektros energiją padengti, įvertinamą pagal jos paskutinių ataskaitinių metų finansinių ataskaitų (balanso, pelno (nuostolių), pinigų srautų, aiškinamojo rašto ir audito išvados, jeigu auditas buvo atliktas) duomenis, kai įmonė vykdė ūkinę veiklą, arba planuojamos veiklos prognozuojamus finansinius duomenis, kai įmonė nevykdė ūkinės veiklos;</w:t>
      </w:r>
    </w:p>
    <w:p w:rsidR="004806D1" w:rsidRDefault="003C565C">
      <w:pPr>
        <w:spacing w:line="360" w:lineRule="auto"/>
        <w:ind w:firstLine="720"/>
        <w:jc w:val="both"/>
        <w:rPr>
          <w:szCs w:val="24"/>
          <w:lang w:eastAsia="lt-LT"/>
        </w:rPr>
      </w:pPr>
      <w:r w:rsidR="00B667CA">
        <w:rPr>
          <w:szCs w:val="24"/>
          <w:lang w:eastAsia="lt-LT"/>
        </w:rPr>
        <w:t>3</w:t>
      </w:r>
      <w:r w:rsidR="00B667CA">
        <w:rPr>
          <w:szCs w:val="24"/>
          <w:lang w:eastAsia="lt-LT"/>
        </w:rPr>
        <w:t>) privalo valdyti technines ir organizacines priemones, reikalingas laiku ir tinkamai administruoti duomenis apie gamintojų į elektros tinklus patiektą elektros energiją ir gamintojams už ataskaitinį mėnesį mokėtinas lėšas;</w:t>
      </w:r>
    </w:p>
    <w:p w:rsidR="004806D1" w:rsidRDefault="003C565C">
      <w:pPr>
        <w:spacing w:line="360" w:lineRule="auto"/>
        <w:ind w:firstLine="720"/>
        <w:jc w:val="both"/>
        <w:rPr>
          <w:szCs w:val="24"/>
          <w:lang w:eastAsia="lt-LT"/>
        </w:rPr>
      </w:pPr>
      <w:r w:rsidR="00B667CA">
        <w:rPr>
          <w:szCs w:val="24"/>
          <w:lang w:eastAsia="lt-LT"/>
        </w:rPr>
        <w:t>4</w:t>
      </w:r>
      <w:r w:rsidR="00B667CA">
        <w:rPr>
          <w:szCs w:val="24"/>
          <w:lang w:eastAsia="lt-LT"/>
        </w:rPr>
        <w:t>) privalo užtikrinti nupirktos elektros energijos pardavimą Elektros energijos rinkos taisyklėse nustatytais būdais ar šios elektros energijos pardavimą savo vartotojams;</w:t>
      </w:r>
    </w:p>
    <w:p w:rsidR="004806D1" w:rsidRDefault="003C565C">
      <w:pPr>
        <w:spacing w:line="360" w:lineRule="auto"/>
        <w:ind w:firstLine="720"/>
        <w:jc w:val="both"/>
        <w:rPr>
          <w:szCs w:val="24"/>
          <w:lang w:eastAsia="lt-LT"/>
        </w:rPr>
      </w:pPr>
      <w:r w:rsidR="00B667CA">
        <w:rPr>
          <w:szCs w:val="24"/>
          <w:lang w:eastAsia="lt-LT"/>
        </w:rPr>
        <w:t>5</w:t>
      </w:r>
      <w:r w:rsidR="00B667CA">
        <w:rPr>
          <w:szCs w:val="24"/>
          <w:lang w:eastAsia="lt-LT"/>
        </w:rPr>
        <w:t>) privalo apskaitą, susijusią su centralizuotos elektros energijos iš atsinaujinančių energijos išteklių prekybos vykdymu, tvarkyti atskirai nuo bet kurios kitos veiklos apskaitos;</w:t>
      </w:r>
    </w:p>
    <w:p w:rsidR="004806D1" w:rsidRDefault="003C565C">
      <w:pPr>
        <w:spacing w:line="360" w:lineRule="auto"/>
        <w:ind w:firstLine="720"/>
        <w:jc w:val="both"/>
        <w:rPr>
          <w:szCs w:val="24"/>
          <w:lang w:eastAsia="lt-LT"/>
        </w:rPr>
      </w:pPr>
      <w:r w:rsidR="00B667CA">
        <w:rPr>
          <w:szCs w:val="24"/>
          <w:lang w:eastAsia="lt-LT"/>
        </w:rPr>
        <w:t>6</w:t>
      </w:r>
      <w:r w:rsidR="00B667CA">
        <w:rPr>
          <w:szCs w:val="24"/>
          <w:lang w:eastAsia="lt-LT"/>
        </w:rPr>
        <w:t>) įsipareigoja sudaryti centralizuotai superkamos elektros energijos, gaminamos naudojant atsinaujinančius energijos išteklius, gamybos prognozavimo ir atsiskaitymo už gamintojų, kurių įrenginiai prijungti prie perdavimo tinklo, suplanuoto ir faktiškai per apskaitos laikotarpį pagaminto elektros energijos kiekio skirtumo pirkimo–pardavimo sutartį su perdavimo sistemos operatoriumi, atsakingu už elektros energijos, pagamintos iš atsinaujinančių energijos išteklių, gamybos prognozavimą, planavimą ir disbalansą;</w:t>
      </w:r>
    </w:p>
    <w:p w:rsidR="004806D1" w:rsidRDefault="003C565C">
      <w:pPr>
        <w:spacing w:line="360" w:lineRule="auto"/>
        <w:ind w:firstLine="720"/>
        <w:jc w:val="both"/>
        <w:textAlignment w:val="baseline"/>
        <w:rPr>
          <w:szCs w:val="24"/>
          <w:lang w:eastAsia="lt-LT"/>
        </w:rPr>
      </w:pPr>
      <w:r w:rsidR="00B667CA">
        <w:rPr>
          <w:szCs w:val="24"/>
          <w:lang w:eastAsia="lt-LT"/>
        </w:rPr>
        <w:t>7</w:t>
      </w:r>
      <w:r w:rsidR="00B667CA">
        <w:rPr>
          <w:szCs w:val="24"/>
          <w:lang w:eastAsia="lt-LT"/>
        </w:rPr>
        <w:t>) turi darbuotojų veiklai vykdyti, atskirai vykdomos veiklos apskaitai tvarkyti, atsinaujinančių išteklių elektros energijos gamybos rinkos dalyviams informuoti ir konsultuoti, skundams nagrinėti;</w:t>
      </w:r>
    </w:p>
    <w:p w:rsidR="004806D1" w:rsidRDefault="003C565C">
      <w:pPr>
        <w:spacing w:line="360" w:lineRule="auto"/>
        <w:ind w:firstLine="720"/>
        <w:jc w:val="both"/>
        <w:textAlignment w:val="baseline"/>
        <w:rPr>
          <w:szCs w:val="24"/>
          <w:lang w:eastAsia="lt-LT"/>
        </w:rPr>
      </w:pPr>
      <w:r w:rsidR="00B667CA">
        <w:rPr>
          <w:szCs w:val="24"/>
          <w:lang w:eastAsia="lt-LT"/>
        </w:rPr>
        <w:t>8</w:t>
      </w:r>
      <w:r w:rsidR="00B667CA">
        <w:rPr>
          <w:szCs w:val="24"/>
          <w:lang w:eastAsia="lt-LT"/>
        </w:rPr>
        <w:t>) juridinio asmens vadovas turi būti nepriekaištingos reputacijos, kad būtų užtikrintas patikimas ir skaidrus lėšų administravimas. Juridinio asmens vadovas negali būti laikomas nepriekaištingos reputacijos, jeigu jis neatitinka Lietuvos Respublikos finansinių priemonių rinkų įstatyme nustatytų nepriekaištingos reputacijos kriterijų;</w:t>
      </w:r>
    </w:p>
    <w:p w:rsidR="004806D1" w:rsidRDefault="003C565C">
      <w:pPr>
        <w:spacing w:line="360" w:lineRule="auto"/>
        <w:ind w:firstLine="720"/>
        <w:jc w:val="both"/>
        <w:textAlignment w:val="baseline"/>
        <w:rPr>
          <w:szCs w:val="24"/>
          <w:lang w:eastAsia="lt-LT"/>
        </w:rPr>
      </w:pPr>
      <w:r w:rsidR="00B667CA">
        <w:rPr>
          <w:szCs w:val="24"/>
          <w:lang w:eastAsia="lt-LT" w:bidi="ar-OM"/>
        </w:rPr>
        <w:t>9</w:t>
      </w:r>
      <w:r w:rsidR="00B667CA">
        <w:rPr>
          <w:szCs w:val="24"/>
          <w:lang w:eastAsia="lt-LT" w:bidi="ar-OM"/>
        </w:rPr>
        <w:t>) įsipareigoja atlikti paskirtosios įmonės funkcijas laikydamasi Atsinaujinančių energijos išteklių naudojimo energijai gaminti plėtros ir skatinimo tvarkos apraše, Viešuosius interesus atitinkančių paslaugų elektros energetikos sektoriuje lėšų administravimo tvarkos apraše ir kituose teisės aktuose nustatytų reikalavimų. Ankstesnioji paskirtoji įmonė atlieka funkcijas tol, kol bus paskirta nauja įmonė.“</w:t>
      </w:r>
    </w:p>
    <w:p w:rsidR="004806D1" w:rsidRDefault="003C565C">
      <w:pPr>
        <w:spacing w:line="360" w:lineRule="auto"/>
        <w:ind w:firstLine="720"/>
        <w:jc w:val="both"/>
        <w:rPr>
          <w:spacing w:val="-2"/>
          <w:kern w:val="32"/>
          <w:szCs w:val="24"/>
          <w:lang w:eastAsia="lt-LT" w:bidi="ar-OM"/>
        </w:rPr>
      </w:pPr>
      <w:r w:rsidR="00B667CA">
        <w:rPr>
          <w:spacing w:val="-2"/>
          <w:kern w:val="32"/>
          <w:szCs w:val="24"/>
          <w:lang w:eastAsia="lt-LT" w:bidi="ar-OM"/>
        </w:rPr>
        <w:t>2</w:t>
      </w:r>
      <w:r w:rsidR="00B667CA">
        <w:rPr>
          <w:spacing w:val="-2"/>
          <w:kern w:val="32"/>
          <w:szCs w:val="24"/>
          <w:lang w:eastAsia="lt-LT" w:bidi="ar-OM"/>
        </w:rPr>
        <w:t>. Papildyti 58 straipsnį 7 ir 8 dalimis:</w:t>
      </w:r>
    </w:p>
    <w:p w:rsidR="004806D1" w:rsidRDefault="00B667CA">
      <w:pPr>
        <w:tabs>
          <w:tab w:val="left" w:pos="709"/>
          <w:tab w:val="left" w:pos="851"/>
        </w:tabs>
        <w:spacing w:line="360" w:lineRule="auto"/>
        <w:ind w:firstLine="720"/>
        <w:jc w:val="both"/>
        <w:rPr>
          <w:rFonts w:eastAsia="Calibri"/>
          <w:spacing w:val="-2"/>
          <w:kern w:val="32"/>
          <w:szCs w:val="24"/>
          <w:lang w:bidi="ar-OM"/>
        </w:rPr>
      </w:pPr>
      <w:r>
        <w:rPr>
          <w:szCs w:val="24"/>
        </w:rPr>
        <w:t>„</w:t>
      </w:r>
      <w:r>
        <w:rPr>
          <w:szCs w:val="24"/>
        </w:rPr>
        <w:t>7</w:t>
      </w:r>
      <w:r>
        <w:rPr>
          <w:szCs w:val="24"/>
        </w:rPr>
        <w:t>. Dėl elektros energijos iš atsinaujinančių energijos išteklių prekybos patirtos pagrįstos sąnaudos Vyriausybės nustatyta tvarka kompensuojamos iš viešuosius interesus atitinkančių paslaugų lėšų.</w:t>
      </w:r>
    </w:p>
    <w:p w:rsidR="004806D1" w:rsidRDefault="003C565C">
      <w:pPr>
        <w:spacing w:line="360" w:lineRule="auto"/>
        <w:ind w:firstLine="720"/>
        <w:jc w:val="both"/>
        <w:textAlignment w:val="baseline"/>
        <w:rPr>
          <w:szCs w:val="24"/>
          <w:lang w:eastAsia="lt-LT"/>
        </w:rPr>
      </w:pPr>
      <w:r w:rsidR="00B667CA">
        <w:rPr>
          <w:szCs w:val="24"/>
          <w:lang w:eastAsia="lt-LT"/>
        </w:rPr>
        <w:t>8</w:t>
      </w:r>
      <w:r w:rsidR="00B667CA">
        <w:rPr>
          <w:szCs w:val="24"/>
          <w:lang w:eastAsia="lt-LT"/>
        </w:rPr>
        <w:t>. Taryba tikrina, prižiūri ir kontroliuoja paskirtosios įmonės patirtų sąnaudų pagrįstumą.“</w:t>
      </w:r>
    </w:p>
    <w:p w:rsidR="004806D1" w:rsidRDefault="003C565C">
      <w:pPr>
        <w:spacing w:line="360" w:lineRule="atLeast"/>
        <w:ind w:firstLine="720"/>
        <w:jc w:val="both"/>
        <w:textAlignment w:val="baseline"/>
        <w:rPr>
          <w:szCs w:val="24"/>
          <w:lang w:eastAsia="lt-LT"/>
        </w:rPr>
      </w:pPr>
    </w:p>
    <w:p w:rsidR="004806D1" w:rsidRDefault="003C565C">
      <w:pPr>
        <w:spacing w:line="360" w:lineRule="auto"/>
        <w:ind w:firstLine="720"/>
        <w:jc w:val="both"/>
        <w:textAlignment w:val="baseline"/>
        <w:rPr>
          <w:b/>
          <w:bCs/>
          <w:szCs w:val="24"/>
          <w:lang w:eastAsia="lt-LT"/>
        </w:rPr>
      </w:pPr>
      <w:r w:rsidR="00B667CA">
        <w:rPr>
          <w:b/>
          <w:bCs/>
          <w:szCs w:val="24"/>
          <w:lang w:eastAsia="lt-LT"/>
        </w:rPr>
        <w:t>21</w:t>
      </w:r>
      <w:r w:rsidR="00B667CA">
        <w:rPr>
          <w:b/>
          <w:bCs/>
          <w:szCs w:val="24"/>
          <w:lang w:eastAsia="lt-LT"/>
        </w:rPr>
        <w:t xml:space="preserve"> </w:t>
      </w:r>
      <w:r w:rsidR="00B667CA">
        <w:rPr>
          <w:b/>
          <w:bCs/>
          <w:kern w:val="24"/>
          <w:szCs w:val="24"/>
          <w:lang w:eastAsia="lt-LT"/>
        </w:rPr>
        <w:t>straipsnis</w:t>
      </w:r>
      <w:r w:rsidR="00B667CA">
        <w:rPr>
          <w:b/>
          <w:bCs/>
          <w:szCs w:val="24"/>
          <w:lang w:eastAsia="lt-LT"/>
        </w:rPr>
        <w:t xml:space="preserve">. </w:t>
      </w:r>
      <w:r w:rsidR="00B667CA">
        <w:rPr>
          <w:b/>
          <w:bCs/>
          <w:szCs w:val="24"/>
          <w:lang w:eastAsia="lt-LT"/>
        </w:rPr>
        <w:t>59 straipsnio pakeitimas</w:t>
      </w:r>
    </w:p>
    <w:p w:rsidR="004806D1" w:rsidRDefault="00B667CA">
      <w:pPr>
        <w:spacing w:line="360" w:lineRule="auto"/>
        <w:ind w:firstLine="720"/>
        <w:jc w:val="both"/>
        <w:textAlignment w:val="baseline"/>
        <w:rPr>
          <w:szCs w:val="24"/>
          <w:lang w:eastAsia="lt-LT"/>
        </w:rPr>
      </w:pPr>
      <w:r>
        <w:rPr>
          <w:szCs w:val="24"/>
          <w:lang w:eastAsia="lt-LT"/>
        </w:rPr>
        <w:t>Pakeisti 59 straipsnio 4 dalį ir ją išdėstyti taip:</w:t>
      </w:r>
    </w:p>
    <w:p w:rsidR="004806D1" w:rsidRDefault="00B667CA">
      <w:pPr>
        <w:spacing w:line="360" w:lineRule="auto"/>
        <w:ind w:firstLine="720"/>
        <w:jc w:val="both"/>
        <w:rPr>
          <w:szCs w:val="24"/>
        </w:rPr>
      </w:pPr>
      <w:r>
        <w:rPr>
          <w:szCs w:val="24"/>
        </w:rPr>
        <w:t>„</w:t>
      </w:r>
      <w:r>
        <w:rPr>
          <w:szCs w:val="24"/>
        </w:rPr>
        <w:t>4</w:t>
      </w:r>
      <w:r>
        <w:rPr>
          <w:szCs w:val="24"/>
        </w:rPr>
        <w:t xml:space="preserve">. Reglamento (ES) 2019/943 5 straipsnio 1 dalyje nurodyta rinkos dalyvio atsakomybė už disbalansą gali būti netaikoma tik šiame įstatyme ir (ar) Atsinaujinančių išteklių energetikos įstatyme nustatytais atvejais. Už rinkos dalyvio, kuriam taikomas fiksuotas elektros energijos iš atsinaujinančių išteklių tarifas ir kuris įstatymų yra atleistas nuo atsakomybės už disbalansą, sukeltą disbalansą finansiškai atsako tinklų operatorius, prie kurio tinklų yra prijungti rinkos dalyvio įrenginiai, jeigu rinkos dalyvio pagamintą elektros energiją centralizuotai superka paskirtoji įmonė ar skirstomųjų tinklų operatorius. Su tokia finansine atsakomybe susijusios tinklų operatorių patirtos sąnaudos kompensuojamos viešuosius interesus atitinkančių paslaugų lėšomis Vyriausybės ar jos įgaliotos institucijos nustatyta tvarka ir sąlygomis. Perdavimo sistemos operatorius atsiskaitymus su paskirtąja įmone už rinkos dalyvio, kurio įrenginiai prijungti prie perdavimo tinklo ir kuris įstatymų atleistas nuo atsakomybės už disbalansą, suplanuotos ir faktiškai pagamintos elektros energijos kiekio skirtumo pirkimą ir pardavimą vykdo šio įstatymo 58 straipsnio 5 dalies 6 punkte nurodytoje sutartyje nustatyta tvarka ir sąlygomis. Kai rinkos dalyvio, kuris įstatymų yra atleistas nuo atsakomybės už disbalansą, pagaminta elektros energija nėra centralizuotai superkama, rinkos dalyvis vykdo veiksmus, kad būtų užtikrintas jo pagamintos </w:t>
      </w:r>
      <w:r>
        <w:rPr>
          <w:szCs w:val="24"/>
        </w:rPr>
        <w:lastRenderedPageBreak/>
        <w:t>elektros energijos balansas elektros energijos rinkoje, o su jais susijusios rinkos dalyvio pagrįstos išlaidos yra kompensuojamos viešuosius interesus atitinkančių paslaugų lėšomis Vyriausybės ar jos įgaliotos institucijos nustatyta tvarka ir sąlygomis.“</w:t>
      </w:r>
    </w:p>
    <w:p w:rsidR="004806D1" w:rsidRDefault="003C565C">
      <w:pPr>
        <w:spacing w:line="360" w:lineRule="atLeast"/>
        <w:ind w:firstLine="720"/>
        <w:jc w:val="both"/>
        <w:rPr>
          <w:spacing w:val="-2"/>
          <w:kern w:val="32"/>
          <w:szCs w:val="24"/>
          <w:lang w:eastAsia="lt-LT" w:bidi="ar-OM"/>
        </w:rPr>
      </w:pPr>
    </w:p>
    <w:p w:rsidR="004806D1" w:rsidRDefault="003C565C">
      <w:pPr>
        <w:spacing w:line="360" w:lineRule="auto"/>
        <w:ind w:firstLine="720"/>
        <w:jc w:val="both"/>
        <w:rPr>
          <w:b/>
          <w:bCs/>
          <w:spacing w:val="-2"/>
          <w:kern w:val="32"/>
          <w:szCs w:val="24"/>
          <w:lang w:eastAsia="lt-LT" w:bidi="ar-OM"/>
        </w:rPr>
      </w:pPr>
      <w:r w:rsidR="00B667CA">
        <w:rPr>
          <w:b/>
          <w:bCs/>
          <w:spacing w:val="-2"/>
          <w:kern w:val="32"/>
          <w:szCs w:val="24"/>
          <w:lang w:eastAsia="lt-LT" w:bidi="ar-OM"/>
        </w:rPr>
        <w:t>22</w:t>
      </w:r>
      <w:r w:rsidR="00B667CA">
        <w:rPr>
          <w:b/>
          <w:bCs/>
          <w:spacing w:val="-2"/>
          <w:kern w:val="32"/>
          <w:szCs w:val="24"/>
          <w:lang w:eastAsia="lt-LT" w:bidi="ar-OM"/>
        </w:rPr>
        <w:t xml:space="preserve"> stra</w:t>
      </w:r>
      <w:r w:rsidR="00B667CA">
        <w:rPr>
          <w:b/>
          <w:bCs/>
          <w:kern w:val="32"/>
          <w:szCs w:val="24"/>
          <w:lang w:eastAsia="lt-LT" w:bidi="ar-OM"/>
        </w:rPr>
        <w:t>ips</w:t>
      </w:r>
      <w:r w:rsidR="00B667CA">
        <w:rPr>
          <w:b/>
          <w:bCs/>
          <w:spacing w:val="-2"/>
          <w:kern w:val="32"/>
          <w:szCs w:val="24"/>
          <w:lang w:eastAsia="lt-LT" w:bidi="ar-OM"/>
        </w:rPr>
        <w:t xml:space="preserve">nis. </w:t>
      </w:r>
      <w:r w:rsidR="00B667CA">
        <w:rPr>
          <w:b/>
          <w:bCs/>
          <w:spacing w:val="-2"/>
          <w:kern w:val="32"/>
          <w:szCs w:val="24"/>
          <w:lang w:eastAsia="lt-LT" w:bidi="ar-OM"/>
        </w:rPr>
        <w:t>67 straipsnio pakeitimas</w:t>
      </w:r>
    </w:p>
    <w:p w:rsidR="004806D1" w:rsidRDefault="00B667CA">
      <w:pPr>
        <w:spacing w:line="360" w:lineRule="auto"/>
        <w:ind w:firstLine="720"/>
        <w:jc w:val="both"/>
        <w:rPr>
          <w:spacing w:val="-2"/>
          <w:kern w:val="32"/>
          <w:szCs w:val="24"/>
          <w:lang w:eastAsia="lt-LT" w:bidi="ar-OM"/>
        </w:rPr>
      </w:pPr>
      <w:r>
        <w:rPr>
          <w:rFonts w:eastAsia="Arial Unicode MS"/>
          <w:szCs w:val="24"/>
          <w:bdr w:val="nil"/>
          <w:lang w:eastAsia="lt-LT"/>
        </w:rPr>
        <w:t xml:space="preserve">Pakeisti 67 straipsnio 7 dalies 5 punktą ir jį išdėstyti taip: </w:t>
      </w:r>
    </w:p>
    <w:p w:rsidR="004806D1" w:rsidRDefault="00B667CA">
      <w:pPr>
        <w:pBdr>
          <w:top w:val="nil"/>
          <w:left w:val="nil"/>
          <w:bottom w:val="nil"/>
          <w:right w:val="nil"/>
          <w:between w:val="nil"/>
          <w:bar w:val="nil"/>
        </w:pBdr>
        <w:suppressAutoHyphens/>
        <w:spacing w:line="360" w:lineRule="auto"/>
        <w:ind w:firstLine="720"/>
        <w:jc w:val="both"/>
        <w:rPr>
          <w:rFonts w:eastAsia="Arial Unicode MS"/>
          <w:szCs w:val="24"/>
          <w:bdr w:val="nil"/>
          <w:lang w:eastAsia="lt-LT"/>
        </w:rPr>
      </w:pPr>
      <w:r>
        <w:rPr>
          <w:rFonts w:eastAsia="Arial Unicode MS"/>
          <w:szCs w:val="24"/>
          <w:bdr w:val="nil"/>
          <w:lang w:eastAsia="lt-LT"/>
        </w:rPr>
        <w:t>„</w:t>
      </w:r>
      <w:r>
        <w:rPr>
          <w:rFonts w:eastAsia="Arial Unicode MS"/>
          <w:szCs w:val="24"/>
          <w:bdr w:val="nil"/>
          <w:lang w:eastAsia="lt-LT"/>
        </w:rPr>
        <w:t>5</w:t>
      </w:r>
      <w:r>
        <w:rPr>
          <w:rFonts w:eastAsia="Arial Unicode MS"/>
          <w:szCs w:val="24"/>
          <w:bdr w:val="nil"/>
          <w:lang w:eastAsia="lt-LT"/>
        </w:rPr>
        <w:t>) gamintojai, prijungiantys elektros energijos iš atsinaujinančių energijos išteklių gamybos įrenginius prijungimo taške, sutampančiame su elektros energijos vartojimo vietos prijungimo tašku, kai prijungiamų elektros energijos gamybos įrenginių įrengtoji galia neviršija vartojimo objektui suteiktos leistinos naudoti galios ir nėra didesnė kaip didžiausia gaminantiems vartotojams leidžiamos įrengti atsinaujinančius išteklius naudojančios elektrinės įrengtoji galia, taip pat gamintojai, didinantys leistiną naudoti galią, apmoka 50 procentų skirstomųjų tinklų operatoriaus sąnaudų arba moka pagal šį dydį apskaičiuotą ir Tarybos patvirtintą įkainį, o kiti gamintojai apmoka 100 procentų skirstomųjų tinklų operatoriaus sąnaudų arba moka pagal šį dydį apskaičiuotą ir Tarybos patvirtintą įkainį, išskyrus atvejus, kai kituose įstatymuose nustatyta kitaip;“.</w:t>
      </w:r>
    </w:p>
    <w:p w:rsidR="004806D1" w:rsidRDefault="003C565C">
      <w:pPr>
        <w:pBdr>
          <w:top w:val="nil"/>
          <w:left w:val="nil"/>
          <w:bottom w:val="nil"/>
          <w:right w:val="nil"/>
          <w:between w:val="nil"/>
          <w:bar w:val="nil"/>
        </w:pBdr>
        <w:suppressAutoHyphens/>
        <w:spacing w:line="360" w:lineRule="atLeast"/>
        <w:ind w:firstLine="720"/>
        <w:jc w:val="both"/>
        <w:rPr>
          <w:rFonts w:eastAsia="Arial Unicode MS"/>
          <w:szCs w:val="24"/>
          <w:bdr w:val="nil"/>
          <w:lang w:eastAsia="lt-LT"/>
        </w:rPr>
      </w:pPr>
    </w:p>
    <w:p w:rsidR="004806D1" w:rsidRDefault="003C565C">
      <w:pPr>
        <w:spacing w:line="360" w:lineRule="auto"/>
        <w:ind w:firstLine="720"/>
        <w:jc w:val="both"/>
        <w:rPr>
          <w:b/>
          <w:bCs/>
          <w:spacing w:val="-2"/>
          <w:kern w:val="32"/>
          <w:szCs w:val="24"/>
          <w:lang w:eastAsia="lt-LT" w:bidi="ar-OM"/>
        </w:rPr>
      </w:pPr>
      <w:r w:rsidR="00B667CA">
        <w:rPr>
          <w:b/>
          <w:bCs/>
          <w:spacing w:val="-2"/>
          <w:kern w:val="32"/>
          <w:szCs w:val="24"/>
          <w:lang w:eastAsia="lt-LT" w:bidi="ar-OM"/>
        </w:rPr>
        <w:t>23</w:t>
      </w:r>
      <w:r w:rsidR="00B667CA">
        <w:rPr>
          <w:b/>
          <w:bCs/>
          <w:spacing w:val="-2"/>
          <w:kern w:val="32"/>
          <w:szCs w:val="24"/>
          <w:lang w:eastAsia="lt-LT" w:bidi="ar-OM"/>
        </w:rPr>
        <w:t xml:space="preserve"> </w:t>
      </w:r>
      <w:r w:rsidR="00B667CA">
        <w:rPr>
          <w:b/>
          <w:kern w:val="32"/>
          <w:szCs w:val="24"/>
          <w:lang w:eastAsia="lt-LT" w:bidi="ar-OM"/>
        </w:rPr>
        <w:t>straipsnis</w:t>
      </w:r>
      <w:r w:rsidR="00B667CA">
        <w:rPr>
          <w:b/>
          <w:spacing w:val="-2"/>
          <w:kern w:val="32"/>
          <w:szCs w:val="24"/>
          <w:lang w:eastAsia="lt-LT" w:bidi="ar-OM"/>
        </w:rPr>
        <w:t xml:space="preserve">. </w:t>
      </w:r>
      <w:r w:rsidR="00B667CA">
        <w:rPr>
          <w:b/>
          <w:spacing w:val="-2"/>
          <w:kern w:val="32"/>
          <w:szCs w:val="24"/>
          <w:lang w:eastAsia="lt-LT" w:bidi="ar-OM"/>
        </w:rPr>
        <w:t>71</w:t>
      </w:r>
      <w:r w:rsidR="00B667CA">
        <w:rPr>
          <w:b/>
          <w:bCs/>
          <w:spacing w:val="-2"/>
          <w:kern w:val="32"/>
          <w:szCs w:val="24"/>
          <w:vertAlign w:val="superscript"/>
          <w:lang w:eastAsia="lt-LT" w:bidi="ar-OM"/>
        </w:rPr>
        <w:t>1</w:t>
      </w:r>
      <w:r w:rsidR="00B667CA">
        <w:rPr>
          <w:b/>
          <w:spacing w:val="-2"/>
          <w:kern w:val="32"/>
          <w:szCs w:val="24"/>
          <w:lang w:eastAsia="lt-LT" w:bidi="ar-OM"/>
        </w:rPr>
        <w:t xml:space="preserve"> stra</w:t>
      </w:r>
      <w:r w:rsidR="00B667CA">
        <w:rPr>
          <w:b/>
          <w:kern w:val="32"/>
          <w:szCs w:val="24"/>
          <w:lang w:eastAsia="lt-LT" w:bidi="ar-OM"/>
        </w:rPr>
        <w:t>ips</w:t>
      </w:r>
      <w:r w:rsidR="00B667CA">
        <w:rPr>
          <w:b/>
          <w:spacing w:val="-2"/>
          <w:kern w:val="32"/>
          <w:szCs w:val="24"/>
          <w:lang w:eastAsia="lt-LT" w:bidi="ar-OM"/>
        </w:rPr>
        <w:t>nio pakeitimas</w:t>
      </w:r>
    </w:p>
    <w:p w:rsidR="004806D1" w:rsidRDefault="00B667CA">
      <w:pPr>
        <w:spacing w:line="360" w:lineRule="auto"/>
        <w:ind w:firstLine="720"/>
        <w:jc w:val="both"/>
        <w:rPr>
          <w:spacing w:val="-2"/>
          <w:kern w:val="32"/>
          <w:szCs w:val="24"/>
          <w:lang w:eastAsia="lt-LT" w:bidi="ar-OM"/>
        </w:rPr>
      </w:pPr>
      <w:r>
        <w:rPr>
          <w:spacing w:val="-2"/>
          <w:kern w:val="32"/>
          <w:szCs w:val="24"/>
          <w:lang w:eastAsia="lt-LT" w:bidi="ar-OM"/>
        </w:rPr>
        <w:t>Papildyti 71</w:t>
      </w:r>
      <w:r>
        <w:rPr>
          <w:spacing w:val="-2"/>
          <w:kern w:val="32"/>
          <w:szCs w:val="24"/>
          <w:vertAlign w:val="superscript"/>
          <w:lang w:eastAsia="lt-LT" w:bidi="ar-OM"/>
        </w:rPr>
        <w:t>1</w:t>
      </w:r>
      <w:r>
        <w:rPr>
          <w:spacing w:val="-2"/>
          <w:kern w:val="32"/>
          <w:szCs w:val="24"/>
          <w:lang w:eastAsia="lt-LT" w:bidi="ar-OM"/>
        </w:rPr>
        <w:t xml:space="preserve"> straipsnio 6 dalį 5 punktu:</w:t>
      </w:r>
    </w:p>
    <w:p w:rsidR="004806D1" w:rsidRDefault="00B667CA">
      <w:pPr>
        <w:spacing w:line="360" w:lineRule="auto"/>
        <w:ind w:firstLine="720"/>
        <w:jc w:val="both"/>
        <w:rPr>
          <w:spacing w:val="-2"/>
          <w:kern w:val="32"/>
          <w:szCs w:val="24"/>
          <w:lang w:eastAsia="lt-LT" w:bidi="ar-OM"/>
        </w:rPr>
      </w:pPr>
      <w:r>
        <w:rPr>
          <w:spacing w:val="-2"/>
          <w:kern w:val="32"/>
          <w:szCs w:val="24"/>
          <w:lang w:eastAsia="lt-LT" w:bidi="ar-OM"/>
        </w:rPr>
        <w:t>„</w:t>
      </w:r>
      <w:r>
        <w:rPr>
          <w:spacing w:val="-2"/>
          <w:kern w:val="32"/>
          <w:szCs w:val="24"/>
          <w:lang w:eastAsia="lt-LT" w:bidi="ar-OM"/>
        </w:rPr>
        <w:t>5</w:t>
      </w:r>
      <w:r>
        <w:rPr>
          <w:spacing w:val="-2"/>
          <w:kern w:val="32"/>
          <w:szCs w:val="24"/>
          <w:lang w:eastAsia="lt-LT" w:bidi="ar-OM"/>
        </w:rPr>
        <w:t>) gamintojui viršijus leistiną generuoti galią.“</w:t>
      </w:r>
    </w:p>
    <w:p w:rsidR="004806D1" w:rsidRDefault="003C565C">
      <w:pPr>
        <w:spacing w:line="360" w:lineRule="atLeast"/>
        <w:ind w:firstLine="720"/>
        <w:jc w:val="both"/>
        <w:rPr>
          <w:spacing w:val="-2"/>
          <w:kern w:val="32"/>
          <w:szCs w:val="24"/>
          <w:lang w:eastAsia="lt-LT" w:bidi="ar-OM"/>
        </w:rPr>
      </w:pPr>
    </w:p>
    <w:p w:rsidR="004806D1" w:rsidRDefault="003C565C">
      <w:pPr>
        <w:spacing w:line="360" w:lineRule="auto"/>
        <w:ind w:firstLine="720"/>
        <w:jc w:val="both"/>
        <w:rPr>
          <w:b/>
          <w:spacing w:val="-2"/>
          <w:kern w:val="32"/>
          <w:szCs w:val="24"/>
          <w:lang w:eastAsia="lt-LT" w:bidi="ar-OM"/>
        </w:rPr>
      </w:pPr>
      <w:r w:rsidR="00B667CA">
        <w:rPr>
          <w:b/>
          <w:bCs/>
          <w:spacing w:val="-2"/>
          <w:kern w:val="32"/>
          <w:szCs w:val="24"/>
          <w:lang w:eastAsia="lt-LT" w:bidi="ar-OM"/>
        </w:rPr>
        <w:t>24</w:t>
      </w:r>
      <w:r w:rsidR="00B667CA">
        <w:rPr>
          <w:b/>
          <w:bCs/>
          <w:spacing w:val="-2"/>
          <w:kern w:val="32"/>
          <w:szCs w:val="24"/>
          <w:lang w:eastAsia="lt-LT" w:bidi="ar-OM"/>
        </w:rPr>
        <w:t xml:space="preserve"> </w:t>
      </w:r>
      <w:r w:rsidR="00B667CA">
        <w:rPr>
          <w:b/>
          <w:bCs/>
          <w:kern w:val="32"/>
          <w:szCs w:val="24"/>
          <w:lang w:eastAsia="lt-LT" w:bidi="ar-OM"/>
        </w:rPr>
        <w:t>straipsnis</w:t>
      </w:r>
      <w:r w:rsidR="00B667CA">
        <w:rPr>
          <w:b/>
          <w:bCs/>
          <w:spacing w:val="-2"/>
          <w:kern w:val="32"/>
          <w:szCs w:val="24"/>
          <w:lang w:eastAsia="lt-LT" w:bidi="ar-OM"/>
        </w:rPr>
        <w:t xml:space="preserve">. </w:t>
      </w:r>
      <w:r w:rsidR="00B667CA">
        <w:rPr>
          <w:b/>
          <w:spacing w:val="-2"/>
          <w:kern w:val="32"/>
          <w:szCs w:val="24"/>
          <w:lang w:eastAsia="lt-LT" w:bidi="ar-OM"/>
        </w:rPr>
        <w:t>72 strai</w:t>
      </w:r>
      <w:r w:rsidR="00B667CA">
        <w:rPr>
          <w:b/>
          <w:szCs w:val="24"/>
          <w:lang w:eastAsia="lt-LT" w:bidi="ar-OM"/>
        </w:rPr>
        <w:t>ps</w:t>
      </w:r>
      <w:r w:rsidR="00B667CA">
        <w:rPr>
          <w:b/>
          <w:spacing w:val="-2"/>
          <w:szCs w:val="24"/>
          <w:lang w:eastAsia="lt-LT" w:bidi="ar-OM"/>
        </w:rPr>
        <w:t>n</w:t>
      </w:r>
      <w:r w:rsidR="00B667CA">
        <w:rPr>
          <w:b/>
          <w:spacing w:val="-2"/>
          <w:kern w:val="32"/>
          <w:szCs w:val="24"/>
          <w:lang w:eastAsia="lt-LT" w:bidi="ar-OM"/>
        </w:rPr>
        <w:t>io pakeitimas</w:t>
      </w:r>
    </w:p>
    <w:p w:rsidR="004806D1" w:rsidRDefault="003C565C">
      <w:pPr>
        <w:spacing w:line="360" w:lineRule="auto"/>
        <w:ind w:firstLine="720"/>
        <w:jc w:val="both"/>
        <w:rPr>
          <w:spacing w:val="-2"/>
          <w:kern w:val="32"/>
          <w:szCs w:val="24"/>
          <w:lang w:eastAsia="lt-LT" w:bidi="ar-OM"/>
        </w:rPr>
      </w:pPr>
      <w:r w:rsidR="00B667CA">
        <w:rPr>
          <w:spacing w:val="-2"/>
          <w:kern w:val="32"/>
          <w:szCs w:val="24"/>
          <w:lang w:eastAsia="lt-LT" w:bidi="ar-OM"/>
        </w:rPr>
        <w:t>1</w:t>
      </w:r>
      <w:r w:rsidR="00B667CA">
        <w:rPr>
          <w:spacing w:val="-2"/>
          <w:kern w:val="32"/>
          <w:szCs w:val="24"/>
          <w:lang w:eastAsia="lt-LT" w:bidi="ar-OM"/>
        </w:rPr>
        <w:t>. Pakeisti 72 straipsnio 1 dalį ir ją išdėstyti taip:</w:t>
      </w:r>
    </w:p>
    <w:p w:rsidR="004806D1" w:rsidRDefault="00B667CA">
      <w:pPr>
        <w:spacing w:line="360" w:lineRule="auto"/>
        <w:ind w:firstLine="720"/>
        <w:jc w:val="both"/>
        <w:rPr>
          <w:spacing w:val="-2"/>
          <w:kern w:val="32"/>
          <w:szCs w:val="24"/>
          <w:lang w:eastAsia="lt-LT" w:bidi="ar-OM"/>
        </w:rPr>
      </w:pPr>
      <w:r>
        <w:rPr>
          <w:spacing w:val="-2"/>
          <w:kern w:val="32"/>
          <w:szCs w:val="24"/>
          <w:lang w:eastAsia="lt-LT" w:bidi="ar-OM"/>
        </w:rPr>
        <w:t>„</w:t>
      </w:r>
      <w:r>
        <w:rPr>
          <w:spacing w:val="-2"/>
          <w:kern w:val="32"/>
          <w:szCs w:val="24"/>
          <w:lang w:eastAsia="lt-LT" w:bidi="ar-OM"/>
        </w:rPr>
        <w:t>1</w:t>
      </w:r>
      <w:r>
        <w:rPr>
          <w:spacing w:val="-2"/>
          <w:kern w:val="32"/>
          <w:szCs w:val="24"/>
          <w:lang w:eastAsia="lt-LT" w:bidi="ar-OM"/>
        </w:rPr>
        <w:t xml:space="preserve">. Perdavimo sistemos ar skirstomųjų tinklų operatorius gali nutraukti elektros energijos persiuntimą, įskaitant persiuntimo paslaugos teikimą, tiems tinklų naudotojams, kurie savo veika sukelia trikdžius ir neigiamai veikia elektros energijos kokybę, </w:t>
      </w:r>
      <w:r>
        <w:rPr>
          <w:szCs w:val="24"/>
          <w:lang w:eastAsia="zh-TW"/>
        </w:rPr>
        <w:t>taip pat tinklų naudotojams viršijus leistiną generuoti galią ilgiau ir (ar) didesniu galios dydžiu, negu nustatyta tinklų operatoriaus</w:t>
      </w:r>
      <w:r>
        <w:rPr>
          <w:szCs w:val="24"/>
        </w:rPr>
        <w:t xml:space="preserve"> </w:t>
      </w:r>
      <w:r>
        <w:rPr>
          <w:szCs w:val="24"/>
          <w:lang w:eastAsia="zh-TW"/>
        </w:rPr>
        <w:t>Pasinaudojimo elektros tinklais tvarkos apraše</w:t>
      </w:r>
      <w:r>
        <w:rPr>
          <w:spacing w:val="-2"/>
          <w:kern w:val="32"/>
          <w:szCs w:val="24"/>
          <w:lang w:eastAsia="lt-LT" w:bidi="ar-OM"/>
        </w:rPr>
        <w:t>, jeigu šie tinklų naudotojai, gavę rašytinį įspėjimą, per 5 dienas nenutraukia šios veikos, arba nedelsdamas ir be išankstinio įspėjimo, jeigu dėl tinklų naudotojų veiksmų kyla perdavimo ar skirstomųjų tinklų avarijos grėsmė arba kenkiama elektros energetikos sistemos saugumui ir patikimumui.“</w:t>
      </w:r>
    </w:p>
    <w:p w:rsidR="004806D1" w:rsidRDefault="003C565C">
      <w:pPr>
        <w:spacing w:line="360" w:lineRule="auto"/>
        <w:ind w:firstLine="720"/>
        <w:jc w:val="both"/>
        <w:rPr>
          <w:spacing w:val="-2"/>
          <w:kern w:val="32"/>
          <w:szCs w:val="24"/>
          <w:lang w:eastAsia="lt-LT" w:bidi="ar-OM"/>
        </w:rPr>
      </w:pPr>
      <w:r w:rsidR="00B667CA">
        <w:rPr>
          <w:spacing w:val="-2"/>
          <w:kern w:val="32"/>
          <w:szCs w:val="24"/>
          <w:lang w:eastAsia="lt-LT" w:bidi="ar-OM"/>
        </w:rPr>
        <w:t>2</w:t>
      </w:r>
      <w:r w:rsidR="00B667CA">
        <w:rPr>
          <w:spacing w:val="-2"/>
          <w:kern w:val="32"/>
          <w:szCs w:val="24"/>
          <w:lang w:eastAsia="lt-LT" w:bidi="ar-OM"/>
        </w:rPr>
        <w:t>. Papildyti 72 straipsnį 4 dalimi:</w:t>
      </w:r>
    </w:p>
    <w:p w:rsidR="004806D1" w:rsidRDefault="00B667CA">
      <w:pPr>
        <w:spacing w:line="360" w:lineRule="auto"/>
        <w:ind w:firstLine="720"/>
        <w:jc w:val="both"/>
        <w:rPr>
          <w:spacing w:val="-2"/>
          <w:szCs w:val="24"/>
          <w:lang w:eastAsia="zh-TW"/>
        </w:rPr>
      </w:pPr>
      <w:r>
        <w:rPr>
          <w:szCs w:val="24"/>
          <w:lang w:eastAsia="zh-TW"/>
        </w:rPr>
        <w:t>„</w:t>
      </w:r>
      <w:r>
        <w:rPr>
          <w:szCs w:val="24"/>
          <w:lang w:eastAsia="zh-TW"/>
        </w:rPr>
        <w:t>4</w:t>
      </w:r>
      <w:r>
        <w:rPr>
          <w:szCs w:val="24"/>
          <w:lang w:eastAsia="zh-TW"/>
        </w:rPr>
        <w:t xml:space="preserve">. Elektros energijos persiuntimą nutraukus dėl leistinos generuoti galios viršijimo, tinklų naudotojo elektros įrenginiams elektros energijos persiuntimas atnaujinamas vadovaujantis </w:t>
      </w:r>
      <w:r>
        <w:rPr>
          <w:szCs w:val="24"/>
        </w:rPr>
        <w:t xml:space="preserve">teisės aktų, reglamentuojančių tinklų naudotojų elektros įrenginių prijungimą prie elektros tinklų, </w:t>
      </w:r>
      <w:r>
        <w:rPr>
          <w:szCs w:val="24"/>
        </w:rPr>
        <w:lastRenderedPageBreak/>
        <w:t>nustatyta tvarka, atlyginus perdavimo sistemos ar skirstomųjų tinklų operatoriaus patirtas išlaidas</w:t>
      </w:r>
      <w:r>
        <w:rPr>
          <w:szCs w:val="24"/>
          <w:lang w:eastAsia="zh-TW"/>
        </w:rPr>
        <w:t>. Perdavimo sistemos ar skirstomųjų tinklų operatorius nekompensuoja tinklų naudotojo patirtų išlaidų dėl elektros energijos persiuntimo nutraukimo tinklų naudotojui viršijus leistiną generuoti galią.“</w:t>
      </w:r>
    </w:p>
    <w:p w:rsidR="004806D1" w:rsidRDefault="003C565C">
      <w:pPr>
        <w:spacing w:line="360" w:lineRule="atLeast"/>
        <w:ind w:firstLine="720"/>
        <w:jc w:val="both"/>
        <w:rPr>
          <w:spacing w:val="-2"/>
          <w:kern w:val="32"/>
          <w:szCs w:val="24"/>
          <w:lang w:eastAsia="lt-LT" w:bidi="ar-OM"/>
        </w:rPr>
      </w:pPr>
    </w:p>
    <w:p w:rsidR="004806D1" w:rsidRDefault="003C565C">
      <w:pPr>
        <w:spacing w:line="360" w:lineRule="auto"/>
        <w:ind w:firstLine="720"/>
        <w:jc w:val="both"/>
        <w:rPr>
          <w:b/>
          <w:bCs/>
          <w:spacing w:val="-2"/>
          <w:kern w:val="32"/>
          <w:szCs w:val="24"/>
          <w:lang w:eastAsia="lt-LT" w:bidi="ar-OM"/>
        </w:rPr>
      </w:pPr>
      <w:r w:rsidR="00B667CA">
        <w:rPr>
          <w:b/>
          <w:bCs/>
          <w:spacing w:val="-2"/>
          <w:kern w:val="32"/>
          <w:szCs w:val="24"/>
          <w:lang w:eastAsia="lt-LT" w:bidi="ar-OM"/>
        </w:rPr>
        <w:t>25</w:t>
      </w:r>
      <w:r w:rsidR="00B667CA">
        <w:rPr>
          <w:b/>
          <w:bCs/>
          <w:spacing w:val="-2"/>
          <w:kern w:val="32"/>
          <w:szCs w:val="24"/>
          <w:lang w:eastAsia="lt-LT" w:bidi="ar-OM"/>
        </w:rPr>
        <w:t xml:space="preserve"> straipsnis. </w:t>
      </w:r>
      <w:r w:rsidR="00B667CA">
        <w:rPr>
          <w:b/>
          <w:bCs/>
          <w:spacing w:val="-2"/>
          <w:kern w:val="32"/>
          <w:szCs w:val="24"/>
          <w:lang w:eastAsia="lt-LT" w:bidi="ar-OM"/>
        </w:rPr>
        <w:t>Įstatymo papildymas 73</w:t>
      </w:r>
      <w:r w:rsidR="00B667CA">
        <w:rPr>
          <w:b/>
          <w:bCs/>
          <w:spacing w:val="-2"/>
          <w:kern w:val="32"/>
          <w:szCs w:val="24"/>
          <w:vertAlign w:val="superscript"/>
          <w:lang w:eastAsia="lt-LT" w:bidi="ar-OM"/>
        </w:rPr>
        <w:t>2</w:t>
      </w:r>
      <w:r w:rsidR="00B667CA">
        <w:rPr>
          <w:b/>
          <w:bCs/>
          <w:spacing w:val="-2"/>
          <w:kern w:val="32"/>
          <w:szCs w:val="24"/>
          <w:lang w:eastAsia="lt-LT" w:bidi="ar-OM"/>
        </w:rPr>
        <w:t xml:space="preserve"> straipsniu</w:t>
      </w:r>
    </w:p>
    <w:p w:rsidR="004806D1" w:rsidRDefault="00B667CA">
      <w:pPr>
        <w:tabs>
          <w:tab w:val="left" w:pos="567"/>
        </w:tabs>
        <w:spacing w:line="360" w:lineRule="auto"/>
        <w:ind w:firstLine="720"/>
        <w:rPr>
          <w:szCs w:val="24"/>
          <w:lang w:eastAsia="zh-TW"/>
        </w:rPr>
      </w:pPr>
      <w:r>
        <w:rPr>
          <w:szCs w:val="24"/>
          <w:lang w:eastAsia="zh-TW"/>
        </w:rPr>
        <w:t>Papildyti Įstatymą 73</w:t>
      </w:r>
      <w:r>
        <w:rPr>
          <w:szCs w:val="24"/>
          <w:vertAlign w:val="superscript"/>
          <w:lang w:eastAsia="zh-TW"/>
        </w:rPr>
        <w:t>2</w:t>
      </w:r>
      <w:r>
        <w:rPr>
          <w:szCs w:val="24"/>
          <w:lang w:eastAsia="zh-TW"/>
        </w:rPr>
        <w:t xml:space="preserve"> straipsniu:</w:t>
      </w:r>
    </w:p>
    <w:p w:rsidR="004806D1" w:rsidRDefault="00B667CA">
      <w:pPr>
        <w:spacing w:line="360" w:lineRule="auto"/>
        <w:ind w:left="2268" w:hanging="1548"/>
        <w:jc w:val="both"/>
        <w:rPr>
          <w:b/>
          <w:bCs/>
          <w:szCs w:val="24"/>
          <w:lang w:eastAsia="zh-TW"/>
        </w:rPr>
      </w:pPr>
      <w:r>
        <w:rPr>
          <w:szCs w:val="24"/>
          <w:lang w:eastAsia="zh-TW"/>
        </w:rPr>
        <w:t>„</w:t>
      </w:r>
      <w:r>
        <w:rPr>
          <w:b/>
          <w:bCs/>
          <w:szCs w:val="24"/>
          <w:lang w:eastAsia="zh-TW"/>
        </w:rPr>
        <w:t>73</w:t>
      </w:r>
      <w:r>
        <w:rPr>
          <w:b/>
          <w:bCs/>
          <w:szCs w:val="24"/>
          <w:vertAlign w:val="superscript"/>
          <w:lang w:eastAsia="zh-TW"/>
        </w:rPr>
        <w:t>2</w:t>
      </w:r>
      <w:r>
        <w:rPr>
          <w:b/>
          <w:bCs/>
          <w:szCs w:val="24"/>
          <w:lang w:eastAsia="zh-TW"/>
        </w:rPr>
        <w:t xml:space="preserve"> straipsnis. </w:t>
      </w:r>
      <w:r>
        <w:rPr>
          <w:b/>
          <w:bCs/>
          <w:szCs w:val="24"/>
          <w:lang w:eastAsia="zh-TW"/>
        </w:rPr>
        <w:t xml:space="preserve">Elektros energijos gamybos ir energijos kaupimo </w:t>
      </w:r>
      <w:proofErr w:type="spellStart"/>
      <w:r>
        <w:rPr>
          <w:b/>
          <w:bCs/>
          <w:szCs w:val="24"/>
          <w:lang w:eastAsia="zh-TW"/>
        </w:rPr>
        <w:t>pajėgumų</w:t>
      </w:r>
      <w:proofErr w:type="spellEnd"/>
      <w:r>
        <w:rPr>
          <w:b/>
          <w:bCs/>
          <w:szCs w:val="24"/>
          <w:lang w:eastAsia="zh-TW"/>
        </w:rPr>
        <w:t xml:space="preserve"> plėtotojų patikra</w:t>
      </w:r>
    </w:p>
    <w:p w:rsidR="004806D1" w:rsidRDefault="00B667CA">
      <w:pPr>
        <w:spacing w:line="360" w:lineRule="auto"/>
        <w:ind w:firstLine="720"/>
        <w:jc w:val="both"/>
        <w:rPr>
          <w:bCs/>
          <w:szCs w:val="24"/>
        </w:rPr>
      </w:pPr>
      <w:r>
        <w:rPr>
          <w:bCs/>
          <w:szCs w:val="24"/>
          <w:lang w:eastAsia="zh-TW"/>
        </w:rPr>
        <w:t xml:space="preserve">Siekiant užtikrinti elektros energetikos sistemos stabilumą ir saugumą, kai šioje sistemoje planuojami plėtoti elektros energijos gamybos ir energijos kaupimo </w:t>
      </w:r>
      <w:proofErr w:type="spellStart"/>
      <w:r>
        <w:rPr>
          <w:bCs/>
          <w:szCs w:val="24"/>
          <w:lang w:eastAsia="zh-TW"/>
        </w:rPr>
        <w:t>pajėgumai</w:t>
      </w:r>
      <w:proofErr w:type="spellEnd"/>
      <w:r>
        <w:rPr>
          <w:bCs/>
          <w:szCs w:val="24"/>
          <w:lang w:eastAsia="zh-TW"/>
        </w:rPr>
        <w:t>, galintys daryti reikšmingą įtaką jos veikimui, tai yra, kai gamintojas ar energijos kaupimo įrenginio savininkas pateikia tinklų operatoriui prašymą sudaryti ketinimų protokolą dėl elektros energijos gamybos įrenginių ir (ar) energijos kaupimo įrenginių prijungimo, kai prijungimo taške numatoma leistina generuoti galia yra ne mažesnė kaip 50 MW, turi būti įsitikinta, kad ketinimų protokolo pasirašymas ir (ar) ketinimų protokolą siekiantis pasirašyti asmuo nekelia rizikos n</w:t>
      </w:r>
      <w:r>
        <w:rPr>
          <w:bCs/>
          <w:szCs w:val="24"/>
        </w:rPr>
        <w:t>acionalinio saugumo interesams</w:t>
      </w:r>
      <w:r>
        <w:rPr>
          <w:bCs/>
          <w:szCs w:val="24"/>
          <w:lang w:eastAsia="zh-TW"/>
        </w:rPr>
        <w:t xml:space="preserve"> ar atitinka nacionalinio saugumo interesus</w:t>
      </w:r>
      <w:r>
        <w:rPr>
          <w:bCs/>
          <w:szCs w:val="24"/>
        </w:rPr>
        <w:t>. Kai atlikus Lietuvos Respublikos nacionaliniam saugumui užtikrinti svarbių objektų apsaugos įstatyme nustatytus veiksmus priimamas sprendimas, patvirtinantis, kad šis asmuo ir (ar) ketinimų protokolo pasirašymas kelia riziką ar neatitinka nacionalinio saugumo interesų, prašymas pasirašyti ketinimų protokolą netenkinamas ir ketinimų protokolas nepasirašomas.“</w:t>
      </w:r>
    </w:p>
    <w:p w:rsidR="004806D1" w:rsidRDefault="003C565C">
      <w:pPr>
        <w:spacing w:line="360" w:lineRule="atLeast"/>
        <w:ind w:firstLine="720"/>
        <w:jc w:val="both"/>
        <w:rPr>
          <w:b/>
          <w:bCs/>
          <w:spacing w:val="-2"/>
          <w:kern w:val="32"/>
          <w:szCs w:val="24"/>
          <w:lang w:eastAsia="lt-LT" w:bidi="ar-OM"/>
        </w:rPr>
      </w:pPr>
    </w:p>
    <w:p w:rsidR="004806D1" w:rsidRDefault="003C565C">
      <w:pPr>
        <w:spacing w:line="360" w:lineRule="auto"/>
        <w:ind w:firstLine="720"/>
        <w:jc w:val="both"/>
        <w:rPr>
          <w:b/>
          <w:bCs/>
          <w:kern w:val="32"/>
          <w:szCs w:val="24"/>
          <w:lang w:eastAsia="lt-LT" w:bidi="ar-OM"/>
        </w:rPr>
      </w:pPr>
      <w:r w:rsidR="00B667CA">
        <w:rPr>
          <w:b/>
          <w:bCs/>
          <w:kern w:val="32"/>
          <w:szCs w:val="24"/>
          <w:lang w:eastAsia="lt-LT" w:bidi="ar-OM"/>
        </w:rPr>
        <w:t>26</w:t>
      </w:r>
      <w:r w:rsidR="00B667CA">
        <w:rPr>
          <w:b/>
          <w:bCs/>
          <w:kern w:val="32"/>
          <w:szCs w:val="24"/>
          <w:lang w:eastAsia="lt-LT" w:bidi="ar-OM"/>
        </w:rPr>
        <w:t xml:space="preserve"> straipsnis. </w:t>
      </w:r>
      <w:r w:rsidR="00B667CA">
        <w:rPr>
          <w:b/>
          <w:bCs/>
          <w:kern w:val="32"/>
          <w:szCs w:val="24"/>
          <w:lang w:eastAsia="lt-LT" w:bidi="ar-OM"/>
        </w:rPr>
        <w:t>74 straipsnio pakeitimas</w:t>
      </w:r>
    </w:p>
    <w:p w:rsidR="004806D1" w:rsidRDefault="003C565C">
      <w:pPr>
        <w:spacing w:line="360" w:lineRule="auto"/>
        <w:ind w:firstLine="720"/>
        <w:jc w:val="both"/>
        <w:rPr>
          <w:spacing w:val="-2"/>
          <w:kern w:val="32"/>
          <w:szCs w:val="24"/>
          <w:lang w:eastAsia="lt-LT" w:bidi="ar-OM"/>
        </w:rPr>
      </w:pPr>
      <w:r w:rsidR="00B667CA">
        <w:rPr>
          <w:kern w:val="32"/>
          <w:szCs w:val="24"/>
          <w:lang w:eastAsia="lt-LT" w:bidi="ar-OM"/>
        </w:rPr>
        <w:t>1</w:t>
      </w:r>
      <w:r w:rsidR="00B667CA">
        <w:rPr>
          <w:kern w:val="32"/>
          <w:szCs w:val="24"/>
          <w:lang w:eastAsia="lt-LT" w:bidi="ar-OM"/>
        </w:rPr>
        <w:t>. Pakeisti 74 straipsnio</w:t>
      </w:r>
      <w:r w:rsidR="00B667CA">
        <w:rPr>
          <w:spacing w:val="-2"/>
          <w:kern w:val="32"/>
          <w:szCs w:val="24"/>
          <w:lang w:eastAsia="lt-LT" w:bidi="ar-OM"/>
        </w:rPr>
        <w:t xml:space="preserve"> 5</w:t>
      </w:r>
      <w:r w:rsidR="00B667CA">
        <w:rPr>
          <w:spacing w:val="-2"/>
          <w:kern w:val="32"/>
          <w:szCs w:val="24"/>
          <w:vertAlign w:val="superscript"/>
          <w:lang w:eastAsia="lt-LT" w:bidi="ar-OM"/>
        </w:rPr>
        <w:t>1</w:t>
      </w:r>
      <w:r w:rsidR="00B667CA">
        <w:rPr>
          <w:spacing w:val="-2"/>
          <w:kern w:val="32"/>
          <w:szCs w:val="24"/>
          <w:lang w:eastAsia="lt-LT" w:bidi="ar-OM"/>
        </w:rPr>
        <w:t xml:space="preserve"> dalį ir ją išdėstyti taip:</w:t>
      </w:r>
    </w:p>
    <w:p w:rsidR="004806D1" w:rsidRDefault="00B667CA">
      <w:pPr>
        <w:spacing w:line="360" w:lineRule="auto"/>
        <w:ind w:firstLine="720"/>
        <w:jc w:val="both"/>
        <w:rPr>
          <w:kern w:val="32"/>
          <w:szCs w:val="24"/>
          <w:lang w:eastAsia="lt-LT" w:bidi="ar-OM"/>
        </w:rPr>
      </w:pPr>
      <w:r>
        <w:rPr>
          <w:kern w:val="32"/>
          <w:szCs w:val="24"/>
          <w:lang w:eastAsia="lt-LT" w:bidi="ar-OM"/>
        </w:rPr>
        <w:t>„</w:t>
      </w:r>
      <w:r>
        <w:rPr>
          <w:kern w:val="32"/>
          <w:szCs w:val="24"/>
          <w:lang w:eastAsia="lt-LT" w:bidi="ar-OM"/>
        </w:rPr>
        <w:t>5</w:t>
      </w:r>
      <w:r>
        <w:rPr>
          <w:kern w:val="32"/>
          <w:szCs w:val="24"/>
          <w:vertAlign w:val="superscript"/>
          <w:lang w:eastAsia="lt-LT" w:bidi="ar-OM"/>
        </w:rPr>
        <w:t>1</w:t>
      </w:r>
      <w:r>
        <w:rPr>
          <w:kern w:val="32"/>
          <w:szCs w:val="24"/>
          <w:lang w:eastAsia="lt-LT" w:bidi="ar-OM"/>
        </w:rPr>
        <w:t>. Atsinaujinančių išteklių energijos bendrijai ir (ar) jos dalyviams už tą elektros energijos kiekį, kuris buvo pagamintas atsinaujinančių išteklių bendrijai priklausančiuose energijos gamybos įrenginiuose, buvo patiektas į elektros tinklus ir po to suvartotas atsinaujinančių išteklių energijos bendrijos ir (ar) jos dalyvių reikmėms ir ūkio poreikiams, surinktos viešuosius interesus atitinkančių paslaugų lėšos kompensuojamos Viešuosius interesus atitinkančių paslaugų elektros energetikos sektoriuje lėšų administravimo tvarkos apraše nustatyta tvarka.“</w:t>
      </w:r>
    </w:p>
    <w:p w:rsidR="004806D1" w:rsidRDefault="003C565C">
      <w:pPr>
        <w:spacing w:line="360" w:lineRule="auto"/>
        <w:ind w:firstLine="720"/>
        <w:jc w:val="both"/>
        <w:rPr>
          <w:szCs w:val="24"/>
          <w:lang w:eastAsia="lt-LT" w:bidi="ar-OM"/>
        </w:rPr>
      </w:pPr>
      <w:r w:rsidR="00B667CA">
        <w:rPr>
          <w:szCs w:val="24"/>
          <w:lang w:eastAsia="lt-LT" w:bidi="ar-OM"/>
        </w:rPr>
        <w:t>2</w:t>
      </w:r>
      <w:r w:rsidR="00B667CA">
        <w:rPr>
          <w:szCs w:val="24"/>
          <w:lang w:eastAsia="lt-LT" w:bidi="ar-OM"/>
        </w:rPr>
        <w:t>. Pakeisti 74 straipsnio 9 dalį ir ją išdėstyti taip:</w:t>
      </w:r>
    </w:p>
    <w:p w:rsidR="004806D1" w:rsidRDefault="00B667CA">
      <w:pPr>
        <w:spacing w:line="360" w:lineRule="auto"/>
        <w:ind w:firstLine="720"/>
        <w:jc w:val="both"/>
        <w:rPr>
          <w:spacing w:val="-2"/>
          <w:kern w:val="32"/>
          <w:szCs w:val="24"/>
          <w:lang w:eastAsia="lt-LT" w:bidi="ar-OM"/>
        </w:rPr>
      </w:pPr>
      <w:r>
        <w:rPr>
          <w:szCs w:val="24"/>
          <w:lang w:eastAsia="lt-LT" w:bidi="ar-OM"/>
        </w:rPr>
        <w:t>„</w:t>
      </w:r>
      <w:r>
        <w:rPr>
          <w:szCs w:val="24"/>
          <w:lang w:eastAsia="lt-LT" w:bidi="ar-OM"/>
        </w:rPr>
        <w:t>9</w:t>
      </w:r>
      <w:r>
        <w:rPr>
          <w:szCs w:val="24"/>
          <w:lang w:eastAsia="lt-LT" w:bidi="ar-OM"/>
        </w:rPr>
        <w:t xml:space="preserve">. Viešuosius interesus atitinkančių paslaugų lėšų administratorius privalo užtikrinti viešuosius interesus atitinkančių paslaugų lėšų administravimą mažiausiomis sąnaudomis ir skaidriai. Esant numatytiems aplinkybių, kurios daro įtaką asmens atitikties viešuosius interesus atitinkančių paslaugų lėšų administratoriui keliamiems reikalavimams, </w:t>
      </w:r>
      <w:proofErr w:type="spellStart"/>
      <w:r>
        <w:rPr>
          <w:szCs w:val="24"/>
          <w:lang w:eastAsia="lt-LT" w:bidi="ar-OM"/>
        </w:rPr>
        <w:t>pasikeitimams</w:t>
      </w:r>
      <w:proofErr w:type="spellEnd"/>
      <w:r>
        <w:rPr>
          <w:szCs w:val="24"/>
          <w:lang w:eastAsia="lt-LT" w:bidi="ar-OM"/>
        </w:rPr>
        <w:t xml:space="preserve"> ar jiems </w:t>
      </w:r>
      <w:r>
        <w:rPr>
          <w:szCs w:val="24"/>
          <w:lang w:eastAsia="lt-LT" w:bidi="ar-OM"/>
        </w:rPr>
        <w:lastRenderedPageBreak/>
        <w:t xml:space="preserve">įvykus, kai to iš anksto nebuvo galima numatyti, viešuosius interesus atitinkančių paslaugų lėšų administratorius privalo nedelsdamas, ne vėliau kaip 5 darbo dienas, apie šiuos </w:t>
      </w:r>
      <w:proofErr w:type="spellStart"/>
      <w:r>
        <w:rPr>
          <w:szCs w:val="24"/>
          <w:lang w:eastAsia="lt-LT" w:bidi="ar-OM"/>
        </w:rPr>
        <w:t>pasikeitimus</w:t>
      </w:r>
      <w:proofErr w:type="spellEnd"/>
      <w:r>
        <w:rPr>
          <w:szCs w:val="24"/>
          <w:lang w:eastAsia="lt-LT" w:bidi="ar-OM"/>
        </w:rPr>
        <w:t xml:space="preserve"> raštu pranešti Energetikos ministerijai. Energetikos ministerija, nustačiusi, kad viešuosius interesus atitinkančių paslaugų lėšų administratorius neatitinka šio straipsnio 8 dalyje nustatytų reikalavimų ar nesilaiko šiame straipsnyje nustatytų jo veiklos sąlygų, Atsinaujinančių išteklių energetikos įstatymo, Viešuosius interesus atitinkančių paslaugų teikimo tvarkos aprašo, Viešuosius interesus atitinkančių paslaugų lėšų administravimo tvarkos aprašo, Atsinaujinančių energijos išteklių naudojimo energijai gaminti plėtros ir skatinimo tvarkos aprašo ir kitų viešuosius interesus atitinkančių paslaugų lėšų administratoriaus veiklą reglamentuojančių teisės aktų, įspėja viešuosius interesus atitinkančių paslaugų lėšų administratorių apie galimą teisės vykdyti veiklą atėmimą ir nustato ne ilgesnį kaip 2 mėnesių terminą veiklos trūkumams pašalinti. Jeigu viešuosius interesus atitinkančių paslaugų lėšų administratorius per nustatytą terminą nepašalina veiklos trūkumų, Energetikos ministerija organizuoja naujo administratoriaus atranką ir paskyrimą. Ankstesnis viešuosius interesus atitinkančių paslaugų lėšų administratorius funkcijas atlieka tol, kol bus paskirtas naujas administratorius.“</w:t>
      </w:r>
    </w:p>
    <w:p w:rsidR="004806D1" w:rsidRDefault="003C565C">
      <w:pPr>
        <w:spacing w:line="360" w:lineRule="atLeast"/>
        <w:ind w:firstLine="720"/>
        <w:jc w:val="both"/>
        <w:rPr>
          <w:spacing w:val="-2"/>
          <w:kern w:val="32"/>
          <w:szCs w:val="24"/>
          <w:lang w:eastAsia="lt-LT" w:bidi="ar-OM"/>
        </w:rPr>
      </w:pPr>
    </w:p>
    <w:p w:rsidR="004806D1" w:rsidRDefault="003C565C">
      <w:pPr>
        <w:tabs>
          <w:tab w:val="left" w:pos="851"/>
        </w:tabs>
        <w:spacing w:line="360" w:lineRule="auto"/>
        <w:ind w:firstLine="720"/>
        <w:jc w:val="both"/>
        <w:rPr>
          <w:szCs w:val="24"/>
          <w:lang w:bidi="ar-OM"/>
        </w:rPr>
      </w:pPr>
      <w:r w:rsidR="00B667CA">
        <w:rPr>
          <w:b/>
          <w:bCs/>
          <w:szCs w:val="24"/>
          <w:lang w:bidi="ar-OM"/>
        </w:rPr>
        <w:t>27</w:t>
      </w:r>
      <w:r w:rsidR="00B667CA">
        <w:rPr>
          <w:b/>
          <w:bCs/>
          <w:szCs w:val="24"/>
          <w:lang w:bidi="ar-OM"/>
        </w:rPr>
        <w:t xml:space="preserve"> straipsnis. </w:t>
      </w:r>
      <w:r w:rsidR="00B667CA">
        <w:rPr>
          <w:b/>
          <w:bCs/>
          <w:szCs w:val="24"/>
          <w:lang w:bidi="ar-OM"/>
        </w:rPr>
        <w:t>Įstatymo įsigaliojimas, taikymas ir įgyvendinimas</w:t>
      </w:r>
    </w:p>
    <w:p w:rsidR="004806D1" w:rsidRDefault="003C565C">
      <w:pPr>
        <w:widowControl w:val="0"/>
        <w:spacing w:line="360" w:lineRule="auto"/>
        <w:ind w:firstLine="720"/>
        <w:jc w:val="both"/>
        <w:rPr>
          <w:szCs w:val="24"/>
          <w:lang w:bidi="ar-OM"/>
        </w:rPr>
      </w:pPr>
      <w:r w:rsidR="00B667CA">
        <w:rPr>
          <w:szCs w:val="24"/>
          <w:lang w:bidi="ar-OM"/>
        </w:rPr>
        <w:t>1</w:t>
      </w:r>
      <w:r w:rsidR="00B667CA">
        <w:rPr>
          <w:szCs w:val="24"/>
          <w:lang w:bidi="ar-OM"/>
        </w:rPr>
        <w:t>. Šis įstatymas, išskyrus 19, 20 straipsnius ir šio straipsnio 7, 8 ir 9 dalis, įsigalioja 2022 m. liepos 8 d.</w:t>
      </w:r>
    </w:p>
    <w:p w:rsidR="004806D1" w:rsidRDefault="003C565C">
      <w:pPr>
        <w:spacing w:line="360" w:lineRule="auto"/>
        <w:ind w:firstLine="720"/>
        <w:jc w:val="both"/>
        <w:rPr>
          <w:szCs w:val="24"/>
          <w:lang w:bidi="ar-OM"/>
        </w:rPr>
      </w:pPr>
      <w:r w:rsidR="00B667CA">
        <w:rPr>
          <w:szCs w:val="24"/>
          <w:lang w:bidi="ar-OM"/>
        </w:rPr>
        <w:t>2</w:t>
      </w:r>
      <w:r w:rsidR="00B667CA">
        <w:rPr>
          <w:szCs w:val="24"/>
          <w:lang w:bidi="ar-OM"/>
        </w:rPr>
        <w:t xml:space="preserve">. Šio įstatymo 19 ir 20 straipsniai įsigalioja </w:t>
      </w:r>
      <w:r w:rsidR="00B667CA">
        <w:rPr>
          <w:szCs w:val="24"/>
        </w:rPr>
        <w:t>2022 m. liepos 8 d.,</w:t>
      </w:r>
      <w:r w:rsidR="00B667CA">
        <w:rPr>
          <w:szCs w:val="24"/>
          <w:lang w:eastAsia="lt-LT"/>
        </w:rPr>
        <w:t xml:space="preserve"> kai </w:t>
      </w:r>
      <w:r w:rsidR="00B667CA">
        <w:rPr>
          <w:szCs w:val="24"/>
        </w:rPr>
        <w:t xml:space="preserve">yra gautas </w:t>
      </w:r>
      <w:r w:rsidR="00B667CA">
        <w:rPr>
          <w:szCs w:val="24"/>
          <w:lang w:eastAsia="lt-LT"/>
        </w:rPr>
        <w:t xml:space="preserve">Europos Komisijos pritarimas pagal Sutarties dėl Europos Sąjungos veikimo 108 straipsnio 3 dalies nuostatas, </w:t>
      </w:r>
      <w:r w:rsidR="00B667CA">
        <w:rPr>
          <w:szCs w:val="24"/>
        </w:rPr>
        <w:t>arba praėjus 2 mėnesiams po Europos Komisijos pritarimo pagal Sutarties dėl Europos Sąjungos veikimo 108 straipsnio 3 dalies nuostatas, jeigu šis pritarimas gaunamas po 2022 m. liepos 8 d. Šio įstatymo 19 ir 20 straipsniai įsigalioja kitą darbo dieną po Lietuvos Respublikos energetikos ministerijos pranešimo Teisės aktų registro tvarkytojui apie gautą Europos Komisijos pritarimą pagal Sutarties dėl Europos Sąjungos veikimo 108 straipsnio 3 dalies nuostatas.</w:t>
      </w:r>
    </w:p>
    <w:p w:rsidR="004806D1" w:rsidRDefault="003C565C">
      <w:pPr>
        <w:spacing w:line="360" w:lineRule="auto"/>
        <w:ind w:firstLine="720"/>
        <w:jc w:val="both"/>
        <w:rPr>
          <w:szCs w:val="24"/>
        </w:rPr>
      </w:pPr>
      <w:r w:rsidR="00B667CA">
        <w:rPr>
          <w:szCs w:val="24"/>
          <w:lang w:bidi="ar-OM"/>
        </w:rPr>
        <w:t>3</w:t>
      </w:r>
      <w:r w:rsidR="00B667CA">
        <w:rPr>
          <w:szCs w:val="24"/>
          <w:lang w:bidi="ar-OM"/>
        </w:rPr>
        <w:t xml:space="preserve">. Asmenys, kuriems leidimas plėtoti elektros energijos gamybos </w:t>
      </w:r>
      <w:proofErr w:type="spellStart"/>
      <w:r w:rsidR="00B667CA">
        <w:rPr>
          <w:szCs w:val="24"/>
          <w:lang w:bidi="ar-OM"/>
        </w:rPr>
        <w:t>pajėgumus</w:t>
      </w:r>
      <w:proofErr w:type="spellEnd"/>
      <w:r w:rsidR="00B667CA">
        <w:rPr>
          <w:szCs w:val="24"/>
          <w:lang w:bidi="ar-OM"/>
        </w:rPr>
        <w:t xml:space="preserve"> ir (ar) leidimas gaminti elektros energiją yra išduoti iki šio įstatymo įsigaliojimo dienos, siekdami turimuose leidimuose nurodyti elektrinės leistiną generuoti galią, gali kreiptis į Valstybinę energetikos reguliavimo tarybą su prašymu patikslinti turimus leidimus. </w:t>
      </w:r>
      <w:r w:rsidR="00B667CA">
        <w:rPr>
          <w:szCs w:val="24"/>
        </w:rPr>
        <w:t xml:space="preserve">Elektrinės leistina generuoti galia leidime nustatoma, o jeigu asmuo dėl leidimo pakeitimo nesikreipia, – laikoma tokia, kokia nurodyta tinklų operatoriaus išduotose elektrinės prijungimo sąlygose arba nuosavybės ribų akte. Iki šio įstatymo įsigaliojimo dienos hidroakumuliacinėms elektrinėms išduoti leidimai plėtoti elektros energijos gamybos </w:t>
      </w:r>
      <w:proofErr w:type="spellStart"/>
      <w:r w:rsidR="00B667CA">
        <w:rPr>
          <w:szCs w:val="24"/>
        </w:rPr>
        <w:t>pajėgumus</w:t>
      </w:r>
      <w:proofErr w:type="spellEnd"/>
      <w:r w:rsidR="00B667CA">
        <w:rPr>
          <w:szCs w:val="24"/>
        </w:rPr>
        <w:t xml:space="preserve"> yra prilyginami leidimams plėtoti </w:t>
      </w:r>
      <w:r w:rsidR="00B667CA">
        <w:rPr>
          <w:szCs w:val="24"/>
        </w:rPr>
        <w:lastRenderedPageBreak/>
        <w:t xml:space="preserve">energijos kaupimo </w:t>
      </w:r>
      <w:proofErr w:type="spellStart"/>
      <w:r w:rsidR="00B667CA">
        <w:rPr>
          <w:szCs w:val="24"/>
        </w:rPr>
        <w:t>pajėgumus</w:t>
      </w:r>
      <w:proofErr w:type="spellEnd"/>
      <w:r w:rsidR="00B667CA">
        <w:rPr>
          <w:szCs w:val="24"/>
        </w:rPr>
        <w:t xml:space="preserve">, o leidimai gaminti elektros energiją – leidimams generuoti elektros energiją iš energijos kaupimo įrenginių. </w:t>
      </w:r>
    </w:p>
    <w:p w:rsidR="004806D1" w:rsidRDefault="003C565C">
      <w:pPr>
        <w:spacing w:line="360" w:lineRule="auto"/>
        <w:ind w:firstLine="720"/>
        <w:jc w:val="both"/>
        <w:rPr>
          <w:rFonts w:eastAsia="Arial Unicode MS"/>
          <w:bCs/>
          <w:szCs w:val="24"/>
          <w:bdr w:val="nil"/>
          <w:lang w:eastAsia="lt-LT"/>
        </w:rPr>
      </w:pPr>
      <w:r w:rsidR="00B667CA">
        <w:rPr>
          <w:szCs w:val="24"/>
        </w:rPr>
        <w:t>4</w:t>
      </w:r>
      <w:r w:rsidR="00B667CA">
        <w:rPr>
          <w:szCs w:val="24"/>
        </w:rPr>
        <w:t xml:space="preserve">. </w:t>
      </w:r>
      <w:r w:rsidR="00B667CA">
        <w:rPr>
          <w:rFonts w:eastAsia="Arial Unicode MS"/>
          <w:bCs/>
          <w:szCs w:val="24"/>
          <w:bdr w:val="nil"/>
          <w:lang w:eastAsia="lt-LT"/>
        </w:rPr>
        <w:t>Asmenys, sudarę su skirstomųjų tinklų operatoriumi elektros įrenginių prijungimo sutartis iki šio įstatymo įsigaliojimo dienos, moka prijungimo įmoką, apskaičiuotą pagal iki šio įstatymo įsigaliojimo dienos galiojusias teisės aktų nuostatas.</w:t>
      </w:r>
    </w:p>
    <w:p w:rsidR="004806D1" w:rsidRDefault="003C565C">
      <w:pPr>
        <w:spacing w:line="360" w:lineRule="auto"/>
        <w:ind w:firstLine="720"/>
        <w:jc w:val="both"/>
        <w:rPr>
          <w:szCs w:val="24"/>
        </w:rPr>
      </w:pPr>
      <w:r w:rsidR="00B667CA">
        <w:rPr>
          <w:rFonts w:eastAsia="Arial Unicode MS"/>
          <w:bCs/>
          <w:szCs w:val="24"/>
          <w:bdr w:val="nil"/>
          <w:lang w:eastAsia="lt-LT"/>
        </w:rPr>
        <w:t>5</w:t>
      </w:r>
      <w:r w:rsidR="00B667CA">
        <w:rPr>
          <w:rFonts w:eastAsia="Arial Unicode MS"/>
          <w:bCs/>
          <w:szCs w:val="24"/>
          <w:bdr w:val="nil"/>
          <w:lang w:eastAsia="lt-LT"/>
        </w:rPr>
        <w:t xml:space="preserve">. </w:t>
      </w:r>
      <w:r w:rsidR="00B667CA">
        <w:rPr>
          <w:rFonts w:eastAsia="Calibri"/>
          <w:bCs/>
          <w:szCs w:val="24"/>
          <w:lang w:bidi="ar-OM"/>
        </w:rPr>
        <w:t>Šio įstatymo nuostatos dėl ketinimų protokolų, išskyrus šio straipsnio 8 dalyje nurodytas sąlygas, taikomos pagal po šio įstatymo įsigaliojimo pateiktus prašymus sudaryti ketinimų protokolą sudaromiems ketinimų protokolams bei kitiems prijungimo dokumentams.</w:t>
      </w:r>
    </w:p>
    <w:p w:rsidR="004806D1" w:rsidRDefault="003C565C">
      <w:pPr>
        <w:spacing w:line="360" w:lineRule="auto"/>
        <w:ind w:firstLine="720"/>
        <w:jc w:val="both"/>
        <w:rPr>
          <w:szCs w:val="24"/>
        </w:rPr>
      </w:pPr>
      <w:r w:rsidR="00B667CA">
        <w:rPr>
          <w:szCs w:val="24"/>
        </w:rPr>
        <w:t>6</w:t>
      </w:r>
      <w:r w:rsidR="00B667CA">
        <w:rPr>
          <w:szCs w:val="24"/>
        </w:rPr>
        <w:t xml:space="preserve">. Iki šio įstatymo įsigaliojimo dienos pateikti prašymai išduoti leidimus vykdyti veiklą elektros energetikos sektoriuje nagrinėjami taikant jų pateikimo metu galiojusius Lietuvos Respublikos elektros energetikos įstatymo reikalavimus ir tvarką. </w:t>
      </w:r>
    </w:p>
    <w:p w:rsidR="004806D1" w:rsidRDefault="003C565C">
      <w:pPr>
        <w:spacing w:line="360" w:lineRule="auto"/>
        <w:ind w:firstLine="720"/>
        <w:jc w:val="both"/>
        <w:rPr>
          <w:szCs w:val="24"/>
          <w:lang w:bidi="ar-OM"/>
        </w:rPr>
      </w:pPr>
      <w:r w:rsidR="00B667CA">
        <w:rPr>
          <w:szCs w:val="24"/>
          <w:lang w:bidi="ar-OM"/>
        </w:rPr>
        <w:t>7</w:t>
      </w:r>
      <w:r w:rsidR="00B667CA">
        <w:rPr>
          <w:szCs w:val="24"/>
          <w:lang w:bidi="ar-OM"/>
        </w:rPr>
        <w:t>. Lietuvos Respublikos Vyriausybė ar jos įgaliota institucija, energetikos ministras ir Valstybinė energetikos reguliavimo taryba iki šio įstatymo įsigaliojimo priima šio įstatymo įgyvendinamuosius teisės aktus.</w:t>
      </w:r>
    </w:p>
    <w:p w:rsidR="004806D1" w:rsidRDefault="003C565C">
      <w:pPr>
        <w:spacing w:line="360" w:lineRule="auto"/>
        <w:ind w:firstLine="720"/>
        <w:jc w:val="both"/>
        <w:rPr>
          <w:bCs/>
          <w:szCs w:val="24"/>
          <w:lang w:bidi="ar-OM"/>
        </w:rPr>
      </w:pPr>
      <w:r w:rsidR="00B667CA">
        <w:rPr>
          <w:bCs/>
          <w:szCs w:val="24"/>
          <w:lang w:bidi="ar-OM"/>
        </w:rPr>
        <w:t>8</w:t>
      </w:r>
      <w:r w:rsidR="00B667CA">
        <w:rPr>
          <w:bCs/>
          <w:szCs w:val="24"/>
          <w:lang w:bidi="ar-OM"/>
        </w:rPr>
        <w:t>. Iki šio įstatymo įsigaliojimo dienos sudaryti ketinimų protokolai netenka galios, jeigu per 270 kalendorinių dienų nuo šio įstatymo įsigaliojimo dienos nėra parengtas ir tinklų operatoriui pateiktas techninis projektas, jeigu toks projektas yra privalomas, ir (ar)</w:t>
      </w:r>
      <w:r w:rsidR="00B667CA">
        <w:rPr>
          <w:szCs w:val="24"/>
          <w:lang w:bidi="ar-OM"/>
        </w:rPr>
        <w:t xml:space="preserve"> </w:t>
      </w:r>
      <w:r w:rsidR="00B667CA">
        <w:rPr>
          <w:bCs/>
          <w:szCs w:val="24"/>
          <w:lang w:bidi="ar-OM"/>
        </w:rPr>
        <w:t xml:space="preserve">jeigu po 24 mėnesių nuo šio įstatymo įsigaliojimo dienos gamintojas neturi statybą leidžiančio dokumento, jeigu toks dokumentas yra reikalingas, kai iki leidimo plėtoti elektros energijos gamybos </w:t>
      </w:r>
      <w:proofErr w:type="spellStart"/>
      <w:r w:rsidR="00B667CA">
        <w:rPr>
          <w:bCs/>
          <w:szCs w:val="24"/>
          <w:lang w:bidi="ar-OM"/>
        </w:rPr>
        <w:t>pajėgumus</w:t>
      </w:r>
      <w:proofErr w:type="spellEnd"/>
      <w:r w:rsidR="00B667CA">
        <w:rPr>
          <w:bCs/>
          <w:szCs w:val="24"/>
          <w:lang w:bidi="ar-OM"/>
        </w:rPr>
        <w:t xml:space="preserve"> galiojimo pabaigos yra likę mažiau negu 12 mėnesių. Jeigu per 30 kalendorinių dienų po šio įstatymo įsigaliojimo dienos gamintojas tinklų operatoriui pateikia prašymą dėl sudaryto ketinimų protokolo nutraukimo, sudarytas ketinimų protokolas netenka galios, o operatorius atsisako savo teisių į gamintojo pateiktą prievolių įvykdymo užtikrinimą ir grąžina jį šiam gamintojui ar jo prievolių įvykdymo užtikrinimą išdavusiam asmeniui.</w:t>
      </w:r>
    </w:p>
    <w:p w:rsidR="004806D1" w:rsidRDefault="003C565C">
      <w:pPr>
        <w:spacing w:line="360" w:lineRule="auto"/>
        <w:ind w:firstLine="720"/>
        <w:jc w:val="both"/>
        <w:rPr>
          <w:szCs w:val="24"/>
          <w:lang w:bidi="ar-OM"/>
        </w:rPr>
      </w:pPr>
      <w:r w:rsidR="00B667CA">
        <w:rPr>
          <w:bCs/>
          <w:szCs w:val="24"/>
          <w:lang w:bidi="ar-OM"/>
        </w:rPr>
        <w:t>9</w:t>
      </w:r>
      <w:r w:rsidR="00B667CA">
        <w:rPr>
          <w:bCs/>
          <w:szCs w:val="24"/>
          <w:lang w:bidi="ar-OM"/>
        </w:rPr>
        <w:t xml:space="preserve">. Tinklų operatoriai iki 2022 m. rugsėjo 1 d. atlieka elektros energijos gamybos įrenginiams suteiktų </w:t>
      </w:r>
      <w:proofErr w:type="spellStart"/>
      <w:r w:rsidR="00B667CA">
        <w:rPr>
          <w:bCs/>
          <w:szCs w:val="24"/>
          <w:lang w:bidi="ar-OM"/>
        </w:rPr>
        <w:t>pralaidumų</w:t>
      </w:r>
      <w:proofErr w:type="spellEnd"/>
      <w:r w:rsidR="00B667CA">
        <w:rPr>
          <w:bCs/>
          <w:szCs w:val="24"/>
          <w:lang w:bidi="ar-OM"/>
        </w:rPr>
        <w:t xml:space="preserve"> ir esamų laisvų elektros tinklų </w:t>
      </w:r>
      <w:proofErr w:type="spellStart"/>
      <w:r w:rsidR="00B667CA">
        <w:rPr>
          <w:bCs/>
          <w:szCs w:val="24"/>
          <w:lang w:bidi="ar-OM"/>
        </w:rPr>
        <w:t>pralaidumų</w:t>
      </w:r>
      <w:proofErr w:type="spellEnd"/>
      <w:r w:rsidR="00B667CA">
        <w:rPr>
          <w:bCs/>
          <w:szCs w:val="24"/>
          <w:lang w:bidi="ar-OM"/>
        </w:rPr>
        <w:t xml:space="preserve"> įvertinimą, atsižvelgdami į faktiškai išnaudojamus elektros tinklų </w:t>
      </w:r>
      <w:proofErr w:type="spellStart"/>
      <w:r w:rsidR="00B667CA">
        <w:rPr>
          <w:bCs/>
          <w:szCs w:val="24"/>
          <w:lang w:bidi="ar-OM"/>
        </w:rPr>
        <w:t>pralaidumus</w:t>
      </w:r>
      <w:proofErr w:type="spellEnd"/>
      <w:r w:rsidR="00B667CA">
        <w:rPr>
          <w:bCs/>
          <w:szCs w:val="24"/>
          <w:lang w:bidi="ar-OM"/>
        </w:rPr>
        <w:t xml:space="preserve">, ir patikslina galimų suteikti laisvų elektros tinklų </w:t>
      </w:r>
      <w:proofErr w:type="spellStart"/>
      <w:r w:rsidR="00B667CA">
        <w:rPr>
          <w:bCs/>
          <w:szCs w:val="24"/>
          <w:lang w:bidi="ar-OM"/>
        </w:rPr>
        <w:t>pralaidumų</w:t>
      </w:r>
      <w:proofErr w:type="spellEnd"/>
      <w:r w:rsidR="00B667CA">
        <w:rPr>
          <w:bCs/>
          <w:szCs w:val="24"/>
          <w:lang w:bidi="ar-OM"/>
        </w:rPr>
        <w:t xml:space="preserve"> dydį. Jeigu nustatomas reikšmingas skirtumas tarp esamų laisvų elektros tinklų </w:t>
      </w:r>
      <w:proofErr w:type="spellStart"/>
      <w:r w:rsidR="00B667CA">
        <w:rPr>
          <w:bCs/>
          <w:szCs w:val="24"/>
          <w:lang w:bidi="ar-OM"/>
        </w:rPr>
        <w:t>pralaidumų</w:t>
      </w:r>
      <w:proofErr w:type="spellEnd"/>
      <w:r w:rsidR="00B667CA">
        <w:rPr>
          <w:bCs/>
          <w:szCs w:val="24"/>
          <w:lang w:bidi="ar-OM"/>
        </w:rPr>
        <w:t xml:space="preserve"> ir įvertintų galimų suteikti laisvų elektros tinklų </w:t>
      </w:r>
      <w:proofErr w:type="spellStart"/>
      <w:r w:rsidR="00B667CA">
        <w:rPr>
          <w:bCs/>
          <w:szCs w:val="24"/>
          <w:lang w:bidi="ar-OM"/>
        </w:rPr>
        <w:t>pralaidumų</w:t>
      </w:r>
      <w:proofErr w:type="spellEnd"/>
      <w:r w:rsidR="00B667CA">
        <w:rPr>
          <w:bCs/>
          <w:szCs w:val="24"/>
          <w:lang w:bidi="ar-OM"/>
        </w:rPr>
        <w:t xml:space="preserve">, tinklų operatoriai suteikia </w:t>
      </w:r>
      <w:proofErr w:type="spellStart"/>
      <w:r w:rsidR="00B667CA">
        <w:rPr>
          <w:bCs/>
          <w:szCs w:val="24"/>
          <w:lang w:bidi="ar-OM"/>
        </w:rPr>
        <w:t>pralaidumus</w:t>
      </w:r>
      <w:proofErr w:type="spellEnd"/>
      <w:r w:rsidR="00B667CA">
        <w:rPr>
          <w:bCs/>
          <w:szCs w:val="24"/>
          <w:lang w:bidi="ar-OM"/>
        </w:rPr>
        <w:t xml:space="preserve"> Elektros energetikos įstatymo 31 straipsnio 2</w:t>
      </w:r>
      <w:r w:rsidR="00B667CA">
        <w:rPr>
          <w:bCs/>
          <w:szCs w:val="24"/>
          <w:vertAlign w:val="superscript"/>
          <w:lang w:bidi="ar-OM"/>
        </w:rPr>
        <w:t>1</w:t>
      </w:r>
      <w:r w:rsidR="00B667CA">
        <w:rPr>
          <w:bCs/>
          <w:szCs w:val="24"/>
          <w:lang w:bidi="ar-OM"/>
        </w:rPr>
        <w:t xml:space="preserve"> dalyje ar 39 straipsnio 2</w:t>
      </w:r>
      <w:r w:rsidR="00B667CA">
        <w:rPr>
          <w:bCs/>
          <w:szCs w:val="24"/>
          <w:vertAlign w:val="superscript"/>
          <w:lang w:bidi="ar-OM"/>
        </w:rPr>
        <w:t>1</w:t>
      </w:r>
      <w:r w:rsidR="00B667CA">
        <w:rPr>
          <w:bCs/>
          <w:szCs w:val="24"/>
          <w:lang w:bidi="ar-OM"/>
        </w:rPr>
        <w:t xml:space="preserve"> dalyje nustatyta prioriteto tvarka ir (ar) Elektros energetikos įstatymo 31 straipsnio 2</w:t>
      </w:r>
      <w:r w:rsidR="00B667CA">
        <w:rPr>
          <w:bCs/>
          <w:szCs w:val="24"/>
          <w:vertAlign w:val="superscript"/>
          <w:lang w:bidi="ar-OM"/>
        </w:rPr>
        <w:t>3</w:t>
      </w:r>
      <w:r w:rsidR="00B667CA">
        <w:rPr>
          <w:bCs/>
          <w:szCs w:val="24"/>
          <w:lang w:bidi="ar-OM"/>
        </w:rPr>
        <w:t xml:space="preserve"> dalyje ar 39 straipsnio 2</w:t>
      </w:r>
      <w:r w:rsidR="00B667CA">
        <w:rPr>
          <w:bCs/>
          <w:szCs w:val="24"/>
          <w:vertAlign w:val="superscript"/>
          <w:lang w:bidi="ar-OM"/>
        </w:rPr>
        <w:t>3</w:t>
      </w:r>
      <w:r w:rsidR="00B667CA">
        <w:rPr>
          <w:bCs/>
          <w:szCs w:val="24"/>
          <w:lang w:bidi="ar-OM"/>
        </w:rPr>
        <w:t xml:space="preserve"> dalyje nustatyta tvarka.</w:t>
      </w:r>
    </w:p>
    <w:p w:rsidR="004806D1" w:rsidRDefault="003C565C">
      <w:pPr>
        <w:spacing w:line="300" w:lineRule="atLeast"/>
        <w:ind w:firstLine="720"/>
        <w:jc w:val="both"/>
        <w:rPr>
          <w:i/>
          <w:szCs w:val="24"/>
        </w:rPr>
      </w:pPr>
    </w:p>
    <w:bookmarkStart w:id="0" w:name="_GoBack" w:displacedByCustomXml="prev"/>
    <w:p w:rsidR="004806D1" w:rsidRDefault="00B667CA">
      <w:pPr>
        <w:spacing w:line="360" w:lineRule="auto"/>
        <w:ind w:firstLine="720"/>
        <w:jc w:val="both"/>
        <w:rPr>
          <w:i/>
          <w:szCs w:val="24"/>
        </w:rPr>
      </w:pPr>
      <w:r>
        <w:rPr>
          <w:i/>
          <w:szCs w:val="24"/>
        </w:rPr>
        <w:t>Skelbiu šį Lietuvos Respublikos Seimo priimtą įstatymą.</w:t>
      </w:r>
    </w:p>
    <w:p w:rsidR="004806D1" w:rsidRDefault="004806D1">
      <w:pPr>
        <w:spacing w:line="300" w:lineRule="atLeast"/>
        <w:ind w:firstLine="720"/>
        <w:jc w:val="both"/>
        <w:rPr>
          <w:i/>
          <w:szCs w:val="24"/>
        </w:rPr>
      </w:pPr>
    </w:p>
    <w:p w:rsidR="004806D1" w:rsidRDefault="00B667CA">
      <w:pPr>
        <w:tabs>
          <w:tab w:val="right" w:pos="9356"/>
        </w:tabs>
      </w:pPr>
      <w:r>
        <w:rPr>
          <w:lang w:val="en-US"/>
        </w:rPr>
        <w:t xml:space="preserve">Respublikos </w:t>
      </w:r>
      <w:proofErr w:type="spellStart"/>
      <w:r>
        <w:rPr>
          <w:lang w:val="en-US"/>
        </w:rPr>
        <w:t>Prezidentas</w:t>
      </w:r>
      <w:proofErr w:type="spellEnd"/>
      <w:r>
        <w:rPr>
          <w:caps/>
        </w:rPr>
        <w:tab/>
      </w:r>
      <w:proofErr w:type="spellStart"/>
      <w:r>
        <w:rPr>
          <w:lang w:val="en-US"/>
        </w:rPr>
        <w:t>Gitanas</w:t>
      </w:r>
      <w:proofErr w:type="spellEnd"/>
      <w:r>
        <w:rPr>
          <w:lang w:val="en-US"/>
        </w:rPr>
        <w:t xml:space="preserve"> </w:t>
      </w:r>
      <w:proofErr w:type="spellStart"/>
      <w:r>
        <w:rPr>
          <w:lang w:val="en-US"/>
        </w:rPr>
        <w:t>Nausėda</w:t>
      </w:r>
      <w:proofErr w:type="spellEnd"/>
    </w:p>
    <w:bookmarkEnd w:id="0" w:displacedByCustomXml="next"/>
    <w:sectPr w:rsidR="004806D1">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6D1" w:rsidRDefault="00B667CA">
      <w:pPr>
        <w:rPr>
          <w:rFonts w:ascii="TimesLT" w:hAnsi="TimesLT"/>
          <w:lang w:val="en-US"/>
        </w:rPr>
      </w:pPr>
      <w:r>
        <w:rPr>
          <w:rFonts w:ascii="TimesLT" w:hAnsi="TimesLT"/>
          <w:lang w:val="en-US"/>
        </w:rPr>
        <w:separator/>
      </w:r>
    </w:p>
  </w:endnote>
  <w:endnote w:type="continuationSeparator" w:id="0">
    <w:p w:rsidR="004806D1" w:rsidRDefault="00B667CA">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6D1" w:rsidRDefault="00B667CA">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rsidR="004806D1" w:rsidRDefault="004806D1">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6D1" w:rsidRDefault="004806D1">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6D1" w:rsidRDefault="004806D1">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6D1" w:rsidRDefault="00B667CA">
      <w:pPr>
        <w:rPr>
          <w:rFonts w:ascii="TimesLT" w:hAnsi="TimesLT"/>
          <w:lang w:val="en-US"/>
        </w:rPr>
      </w:pPr>
      <w:r>
        <w:rPr>
          <w:rFonts w:ascii="TimesLT" w:hAnsi="TimesLT"/>
          <w:lang w:val="en-US"/>
        </w:rPr>
        <w:separator/>
      </w:r>
    </w:p>
  </w:footnote>
  <w:footnote w:type="continuationSeparator" w:id="0">
    <w:p w:rsidR="004806D1" w:rsidRDefault="00B667CA">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6D1" w:rsidRDefault="00B667CA">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rsidR="004806D1" w:rsidRDefault="004806D1">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6D1" w:rsidRDefault="00B667CA">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3C565C">
      <w:rPr>
        <w:noProof/>
        <w:szCs w:val="24"/>
        <w:lang w:val="en-US"/>
      </w:rPr>
      <w:t>37</w:t>
    </w:r>
    <w:r>
      <w:rPr>
        <w:szCs w:val="24"/>
        <w:lang w:val="en-US"/>
      </w:rPr>
      <w:fldChar w:fldCharType="end"/>
    </w:r>
  </w:p>
  <w:p w:rsidR="004806D1" w:rsidRDefault="004806D1">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6D1" w:rsidRDefault="004806D1">
    <w:pPr>
      <w:tabs>
        <w:tab w:val="center" w:pos="4153"/>
        <w:tab w:val="right" w:pos="8306"/>
      </w:tabs>
      <w:rPr>
        <w:rFonts w:ascii="TimesLT" w:hAnsi="TimesLT"/>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EB5"/>
    <w:rsid w:val="003C565C"/>
    <w:rsid w:val="004806D1"/>
    <w:rsid w:val="006F0EB5"/>
    <w:rsid w:val="00B667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C86152-C5B4-4B23-8348-021728C6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667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3D70E732-2F0D-49B6-823A-020041DE5067}"/>
      </w:docPartPr>
      <w:docPartBody>
        <w:p w:rsidR="00C15853" w:rsidRDefault="008041FE">
          <w:r w:rsidRPr="000F54A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1FE"/>
    <w:rsid w:val="008041FE"/>
    <w:rsid w:val="00C158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041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37</Pages>
  <Words>12713</Words>
  <Characters>92748</Characters>
  <Application>Microsoft Office Word</Application>
  <DocSecurity>0</DocSecurity>
  <Lines>772</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105251</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2022-07-07T13:03:00Z</dcterms:created>
  <dc:creator/>
  <lastModifiedBy/>
  <lastPrinted>2022-06-27T06:52:00Z</lastPrinted>
  <dcterms:modified xsi:type="dcterms:W3CDTF">2022-07-07T16:16:00Z</dcterms:modified>
  <revision>4</revision>
</coreProperties>
</file>

<file path=docProps/custom.xml><?xml version="1.0" encoding="utf-8"?>
<Properties xmlns="http://schemas.openxmlformats.org/officeDocument/2006/custom-properties" xmlns:vt="http://schemas.openxmlformats.org/officeDocument/2006/docPropsVTypes"/>
</file>